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BB52" w14:textId="62FC6E0F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0B1EF5DD" w:rsidR="00B24072" w:rsidRDefault="51E0CF7F" w:rsidP="58744225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E02AC15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November 16</w:t>
      </w: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2022, at the </w:t>
      </w:r>
      <w:r w:rsidR="3A487FAD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Twinsburg </w:t>
      </w:r>
      <w:r w:rsidR="361E67BA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Library</w:t>
      </w: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</w:t>
      </w:r>
      <w:r w:rsidR="117B1044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0am</w:t>
      </w:r>
    </w:p>
    <w:p w14:paraId="544E67EA" w14:textId="5EAA0AC2" w:rsidR="08932F5B" w:rsidRDefault="08932F5B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37C4B1D5" w:rsidR="00B24072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</w:t>
      </w:r>
      <w:r w:rsidR="31C29572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17</w:t>
      </w:r>
      <w:r w:rsidR="2AF7ED17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r w:rsidR="06EEABD4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B24072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237D207C" w14:textId="1EFFA6B6" w:rsidR="00B24072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</w:t>
      </w:r>
      <w:r w:rsidR="55DF328C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Mariana Branch,</w:t>
      </w:r>
      <w:r w:rsidR="4E796ADD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Kara Cervelli, CJ Lynce, Melissa Mallinak, Patrick Manning, Melanie McGurr, Trent Ross, Eric Taggart, Scott Trimmer,</w:t>
      </w:r>
      <w:r w:rsidR="3B40E897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  <w:r w:rsidR="7C48981E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956481A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Carlos Latimer, Andrea Legg</w:t>
      </w:r>
      <w:r w:rsidR="786BA9B5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, Kris Carroll, and Leslie Cade</w:t>
      </w:r>
      <w:r w:rsidR="09AB19A8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. Eric Taggart arrived at 11:26am.</w:t>
      </w:r>
    </w:p>
    <w:p w14:paraId="2F54853F" w14:textId="1B260259" w:rsidR="00B24072" w:rsidRDefault="51E0CF7F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Board members </w:t>
      </w:r>
      <w:bookmarkStart w:id="0" w:name="_Int_hOb9Hrli"/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bookmarkEnd w:id="0"/>
      <w:r w:rsidR="78F1671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8501974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2FB79A06" w14:textId="42C8E3C5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3C356458" w:rsidR="00B24072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</w:t>
      </w:r>
      <w:r w:rsidR="71A8AA4C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Snead, 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Lattanzi, </w:t>
      </w:r>
      <w:r w:rsidR="4BA1C9DD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4D911464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20287DEF" w:rsidR="301DEEBC" w:rsidRDefault="301DEEBC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r w:rsid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B348FB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2D4C38BA" w14:textId="4B41E0DB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6335113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Guests: none</w:t>
      </w:r>
    </w:p>
    <w:p w14:paraId="20277065" w14:textId="6B65850C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2153BF" w14:textId="51BD0AC4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584FA12C" w14:textId="43FADE66" w:rsidR="00B24072" w:rsidRDefault="09F2216A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Lynce 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23F210AB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Andrea Legg </w:t>
      </w:r>
      <w:r w:rsidR="1F28DDC2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seconded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motion to approve the agenda. Motion carried unanimously by voice vote.</w:t>
      </w:r>
    </w:p>
    <w:p w14:paraId="10F20D06" w14:textId="154D7624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84D4AC" w14:textId="47D7B3F9" w:rsidR="00B24072" w:rsidRDefault="51E0CF7F" w:rsidP="58744225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</w:t>
      </w:r>
      <w:r w:rsidR="7ED24019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18</w:t>
      </w:r>
      <w:r w:rsidR="37116286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5D04FB18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2022,</w:t>
      </w:r>
      <w:r w:rsidR="37116286"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285D61A1" w:rsidR="00B24072" w:rsidRDefault="5CE66B40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0B63BD41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BB3C1DD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Melanie McGurr</w:t>
      </w:r>
      <w:r w:rsidR="0CF7A97E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minutes. Motion carried unanimously by voice vote.</w:t>
      </w:r>
    </w:p>
    <w:p w14:paraId="61687A32" w14:textId="5800CA26" w:rsidR="00B24072" w:rsidRDefault="00B24072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1460CAA" w14:textId="569EAEF2" w:rsidR="4800EA51" w:rsidRDefault="4800EA51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r w:rsidR="30DE6D8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="7C9D117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56B953C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announced that NEO-RLS </w:t>
      </w:r>
      <w:r w:rsidR="7C9D117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board member, Michelle Alleman has resigned from the </w:t>
      </w:r>
      <w:r w:rsidR="17D3CCD8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NEO-RLS </w:t>
      </w:r>
      <w:r w:rsidR="7C9D117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board. She has taken </w:t>
      </w:r>
      <w:r w:rsidR="3EE64464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="7C9D117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position with another library</w:t>
      </w:r>
      <w:bookmarkStart w:id="1" w:name="_Int_qrdclWC6"/>
      <w:r w:rsidR="73A8480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End w:id="1"/>
    </w:p>
    <w:p w14:paraId="2A3B3518" w14:textId="2A36359D" w:rsidR="5B614F16" w:rsidRDefault="5B614F16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4D82E829" w:rsidR="00B24072" w:rsidRDefault="51E0CF7F" w:rsidP="58744225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</w:p>
    <w:p w14:paraId="7CB1BB2A" w14:textId="44688F6C" w:rsidR="6A297780" w:rsidRPr="009C5361" w:rsidRDefault="79C2CA2D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provided the NEO-RLS Board with </w:t>
      </w:r>
      <w:r w:rsidR="31B451C2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testimonials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from academic libraries that</w:t>
      </w:r>
      <w:r w:rsidR="4CD4F3C6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</w:t>
      </w:r>
      <w:r w:rsidR="1B168B28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4CD4F3C6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-RLS completed 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strategic plans for</w:t>
      </w:r>
      <w:r w:rsidR="1AAFDD48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. This included: correspondence from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Chuck </w:t>
      </w:r>
      <w:r w:rsidR="009C5361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Vesei </w:t>
      </w:r>
      <w:r w:rsidR="59153CC6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at 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Baldwin Wallace</w:t>
      </w:r>
      <w:r w:rsidR="419A53ED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60B595C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University</w:t>
      </w:r>
      <w:r w:rsidR="0F57D4BE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19A53ED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Amy</w:t>
      </w:r>
      <w:r w:rsidR="009C5361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DeChambeau</w:t>
      </w:r>
      <w:r w:rsidR="767DD761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</w:t>
      </w:r>
      <w:r w:rsidR="3867AF5F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University of 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Akron</w:t>
      </w:r>
      <w:r w:rsidR="51DAB5B5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who wrote that NEO-RLS was </w:t>
      </w:r>
      <w:r w:rsidR="72360049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instrumental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helping the </w:t>
      </w:r>
      <w:r w:rsidR="25824FAE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niversity libraries at a </w:t>
      </w:r>
      <w:r w:rsidR="07CE4E0A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critical</w:t>
      </w:r>
      <w:r w:rsidR="6A29778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time</w:t>
      </w:r>
      <w:bookmarkStart w:id="2" w:name="_Int_TUb36wop"/>
      <w:r w:rsidR="22C30D4B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End w:id="2"/>
    </w:p>
    <w:p w14:paraId="52B18180" w14:textId="3127D9CF" w:rsidR="5B614F16" w:rsidRPr="009C5361" w:rsidRDefault="5B614F16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841687C" w14:textId="12C2A0B6" w:rsidR="5B614F16" w:rsidRPr="009C5361" w:rsidRDefault="596AFDB8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presented a letter from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Paula Wagner</w:t>
      </w:r>
      <w:r w:rsidR="558E0DCE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Head of Adult Services </w:t>
      </w:r>
      <w:r w:rsidR="47CD7329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at</w:t>
      </w:r>
      <w:r w:rsidR="009C5361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Geauga County Public Library</w:t>
      </w:r>
      <w:r w:rsidR="47CD7329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regarding </w:t>
      </w:r>
      <w:r w:rsidR="6130DE68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Tech Lab </w:t>
      </w:r>
      <w:r w:rsidR="4450898A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demonstration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Jeff</w:t>
      </w:r>
      <w:r w:rsidR="11EB5663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Laser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332B7EB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C5361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program was successful in engaging patrons of all ages. </w:t>
      </w:r>
    </w:p>
    <w:p w14:paraId="1901AEE2" w14:textId="749AE2F1" w:rsidR="5B614F16" w:rsidRPr="009C5361" w:rsidRDefault="5B614F16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999FF99" w14:textId="3AC6D95E" w:rsidR="5B614F16" w:rsidRDefault="7486997E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read a letter from Andrea Legg, Director </w:t>
      </w:r>
      <w:r w:rsidR="5B0B17F9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of</w:t>
      </w:r>
      <w:r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North Canton Public Library regarding how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</w:t>
      </w:r>
      <w:r w:rsidR="207BEDA6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Lattanzi 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helped plan</w:t>
      </w:r>
      <w:r w:rsidR="2268CCCF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</w:t>
      </w:r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staff day </w:t>
      </w:r>
      <w:r w:rsidR="67BDDBEF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</w:t>
      </w:r>
      <w:bookmarkStart w:id="3" w:name="_Int_qyzM8AGY"/>
      <w:r w:rsidR="67BDDBEF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great success</w:t>
      </w:r>
      <w:bookmarkEnd w:id="3"/>
      <w:r w:rsidR="75602E90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22FA4182" w:rsidRPr="009C53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1E8CD5A" w14:textId="35CDC791" w:rsidR="5B614F16" w:rsidRDefault="5B614F16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40DC60" w14:textId="6D5597AD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</w:p>
    <w:p w14:paraId="360ECF97" w14:textId="2DA1E818" w:rsidR="00B24072" w:rsidRDefault="51E0CF7F" w:rsidP="5B614F16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Financial Report</w:t>
      </w:r>
    </w:p>
    <w:p w14:paraId="16F88681" w14:textId="3442D666" w:rsidR="00B24072" w:rsidRDefault="5F20D2D7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Ms. Snead mentioned that there was no financial update to present from Debbie Blair as of today’s meeting. </w:t>
      </w:r>
      <w:bookmarkStart w:id="4" w:name="_Int_XcZjbwvk"/>
      <w:r w:rsidR="2A0EB2A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She also told the board that ACCUFund would not allow them to switch consultants now.</w:t>
      </w:r>
      <w:bookmarkEnd w:id="4"/>
      <w:r w:rsidR="2A0EB2A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95FC2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Because the financial report is not complete for this month, the report was not voted on for approval.</w:t>
      </w:r>
    </w:p>
    <w:p w14:paraId="2EF37329" w14:textId="795D5A7D" w:rsidR="00B24072" w:rsidRDefault="00B24072" w:rsidP="07587E09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A0F13A2" w14:textId="761A0743" w:rsidR="00B24072" w:rsidRDefault="51E0CF7F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Executive Director</w:t>
      </w:r>
    </w:p>
    <w:p w14:paraId="4BED3412" w14:textId="058D4629" w:rsidR="00B24072" w:rsidRDefault="2DF49685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</w:t>
      </w:r>
      <w:r w:rsidR="7E9E36D3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and highlighted the following:</w:t>
      </w:r>
    </w:p>
    <w:p w14:paraId="65E938EE" w14:textId="3D94FF39" w:rsidR="58744225" w:rsidRDefault="5C6A9D3A" w:rsidP="07587E09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7587E09">
        <w:rPr>
          <w:color w:val="000000" w:themeColor="text1"/>
          <w:sz w:val="24"/>
          <w:szCs w:val="24"/>
        </w:rPr>
        <w:t>Ms. Snead is s</w:t>
      </w:r>
      <w:r w:rsidR="242E2A08" w:rsidRPr="07587E09">
        <w:rPr>
          <w:color w:val="000000" w:themeColor="text1"/>
          <w:sz w:val="24"/>
          <w:szCs w:val="24"/>
        </w:rPr>
        <w:t>pending a lot of time getting things wrapped up for the move.</w:t>
      </w:r>
    </w:p>
    <w:p w14:paraId="7A60C2B6" w14:textId="459BCB29" w:rsidR="2CBFC824" w:rsidRDefault="317A129C" w:rsidP="07587E09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07587E09">
        <w:rPr>
          <w:color w:val="000000" w:themeColor="text1"/>
          <w:sz w:val="24"/>
          <w:szCs w:val="24"/>
        </w:rPr>
        <w:t xml:space="preserve">Ms. Snead </w:t>
      </w:r>
      <w:r w:rsidR="4E6CA0DD" w:rsidRPr="07587E09">
        <w:rPr>
          <w:color w:val="000000" w:themeColor="text1"/>
          <w:sz w:val="24"/>
          <w:szCs w:val="24"/>
        </w:rPr>
        <w:t>mentioned</w:t>
      </w:r>
      <w:r w:rsidRPr="07587E09">
        <w:rPr>
          <w:color w:val="000000" w:themeColor="text1"/>
          <w:sz w:val="24"/>
          <w:szCs w:val="24"/>
        </w:rPr>
        <w:t xml:space="preserve"> that </w:t>
      </w:r>
      <w:bookmarkStart w:id="5" w:name="_Int_YkGfNOxk"/>
      <w:r w:rsidR="2CBFC824" w:rsidRPr="07587E09">
        <w:rPr>
          <w:color w:val="000000" w:themeColor="text1"/>
          <w:sz w:val="24"/>
          <w:szCs w:val="24"/>
        </w:rPr>
        <w:t>ALAO</w:t>
      </w:r>
      <w:bookmarkEnd w:id="5"/>
      <w:r w:rsidR="2CBFC824" w:rsidRPr="07587E09">
        <w:rPr>
          <w:color w:val="000000" w:themeColor="text1"/>
          <w:sz w:val="24"/>
          <w:szCs w:val="24"/>
        </w:rPr>
        <w:t xml:space="preserve"> </w:t>
      </w:r>
      <w:r w:rsidR="6F1A2E44" w:rsidRPr="07587E09">
        <w:rPr>
          <w:color w:val="000000" w:themeColor="text1"/>
          <w:sz w:val="24"/>
          <w:szCs w:val="24"/>
        </w:rPr>
        <w:t xml:space="preserve">was </w:t>
      </w:r>
      <w:bookmarkStart w:id="6" w:name="_Int_SxGm6Fpp"/>
      <w:r w:rsidR="2CBFC824" w:rsidRPr="07587E09">
        <w:rPr>
          <w:color w:val="000000" w:themeColor="text1"/>
          <w:sz w:val="24"/>
          <w:szCs w:val="24"/>
        </w:rPr>
        <w:t>very successful</w:t>
      </w:r>
      <w:bookmarkEnd w:id="6"/>
      <w:r w:rsidR="320B874F" w:rsidRPr="07587E09">
        <w:rPr>
          <w:color w:val="000000" w:themeColor="text1"/>
          <w:sz w:val="24"/>
          <w:szCs w:val="24"/>
        </w:rPr>
        <w:t>.</w:t>
      </w:r>
      <w:r w:rsidR="2CBFC824" w:rsidRPr="07587E09">
        <w:rPr>
          <w:color w:val="000000" w:themeColor="text1"/>
          <w:sz w:val="24"/>
          <w:szCs w:val="24"/>
        </w:rPr>
        <w:t xml:space="preserve"> </w:t>
      </w:r>
      <w:r w:rsidR="042F2AC4" w:rsidRPr="07587E09">
        <w:rPr>
          <w:color w:val="000000" w:themeColor="text1"/>
          <w:sz w:val="24"/>
          <w:szCs w:val="24"/>
        </w:rPr>
        <w:t xml:space="preserve">NEO-RLS obtained </w:t>
      </w:r>
      <w:r w:rsidR="2CBFC824" w:rsidRPr="07587E09">
        <w:rPr>
          <w:color w:val="000000" w:themeColor="text1"/>
          <w:sz w:val="24"/>
          <w:szCs w:val="24"/>
        </w:rPr>
        <w:t xml:space="preserve">leads for Strategic Planning and </w:t>
      </w:r>
      <w:r w:rsidR="6327DCE8" w:rsidRPr="07587E09">
        <w:rPr>
          <w:color w:val="000000" w:themeColor="text1"/>
          <w:sz w:val="24"/>
          <w:szCs w:val="24"/>
        </w:rPr>
        <w:t xml:space="preserve">the </w:t>
      </w:r>
      <w:r w:rsidR="2CBFC824" w:rsidRPr="07587E09">
        <w:rPr>
          <w:color w:val="000000" w:themeColor="text1"/>
          <w:sz w:val="24"/>
          <w:szCs w:val="24"/>
        </w:rPr>
        <w:t>promoti</w:t>
      </w:r>
      <w:r w:rsidR="6718F532" w:rsidRPr="07587E09">
        <w:rPr>
          <w:color w:val="000000" w:themeColor="text1"/>
          <w:sz w:val="24"/>
          <w:szCs w:val="24"/>
        </w:rPr>
        <w:t>on</w:t>
      </w:r>
      <w:r w:rsidR="2CBFC824" w:rsidRPr="07587E09">
        <w:rPr>
          <w:color w:val="000000" w:themeColor="text1"/>
          <w:sz w:val="24"/>
          <w:szCs w:val="24"/>
        </w:rPr>
        <w:t xml:space="preserve"> of CE </w:t>
      </w:r>
      <w:r w:rsidR="748E6846" w:rsidRPr="07587E09">
        <w:rPr>
          <w:color w:val="000000" w:themeColor="text1"/>
          <w:sz w:val="24"/>
          <w:szCs w:val="24"/>
        </w:rPr>
        <w:t xml:space="preserve">made it </w:t>
      </w:r>
      <w:r w:rsidR="2CBFC824" w:rsidRPr="07587E09">
        <w:rPr>
          <w:color w:val="000000" w:themeColor="text1"/>
          <w:sz w:val="24"/>
          <w:szCs w:val="24"/>
        </w:rPr>
        <w:t>worthwhile having a table at the event.</w:t>
      </w:r>
    </w:p>
    <w:p w14:paraId="4F0B8535" w14:textId="7B3CC990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Continuing Education Coordinators</w:t>
      </w:r>
    </w:p>
    <w:p w14:paraId="472B6F22" w14:textId="2D16D5FB" w:rsidR="51E0CF7F" w:rsidRDefault="51E0CF7F" w:rsidP="58744225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744225">
        <w:rPr>
          <w:rFonts w:ascii="Calibri" w:eastAsia="Calibri" w:hAnsi="Calibri" w:cs="Calibri"/>
          <w:color w:val="000000" w:themeColor="text1"/>
          <w:sz w:val="24"/>
          <w:szCs w:val="24"/>
        </w:rPr>
        <w:t>Melissa Lattanzi submitted a written report and highlighted the following:</w:t>
      </w:r>
    </w:p>
    <w:p w14:paraId="7D414290" w14:textId="59CED681" w:rsidR="00B24072" w:rsidRDefault="4370EB91" w:rsidP="58744225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B614F16">
        <w:rPr>
          <w:rFonts w:eastAsiaTheme="minorEastAsia"/>
          <w:color w:val="000000" w:themeColor="text1"/>
          <w:sz w:val="24"/>
          <w:szCs w:val="24"/>
        </w:rPr>
        <w:t xml:space="preserve">Ms. </w:t>
      </w:r>
      <w:r w:rsidR="036C62C4" w:rsidRPr="5B614F16">
        <w:rPr>
          <w:rFonts w:eastAsiaTheme="minorEastAsia"/>
          <w:color w:val="000000" w:themeColor="text1"/>
          <w:sz w:val="24"/>
          <w:szCs w:val="24"/>
        </w:rPr>
        <w:t>Lattanzi’s focus</w:t>
      </w:r>
      <w:r w:rsidRPr="5B614F1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BFD2C05" w:rsidRPr="5B614F16">
        <w:rPr>
          <w:rFonts w:eastAsiaTheme="minorEastAsia"/>
          <w:color w:val="000000" w:themeColor="text1"/>
          <w:sz w:val="24"/>
          <w:szCs w:val="24"/>
        </w:rPr>
        <w:t>ha</w:t>
      </w:r>
      <w:r w:rsidRPr="5B614F16">
        <w:rPr>
          <w:rFonts w:eastAsiaTheme="minorEastAsia"/>
          <w:color w:val="000000" w:themeColor="text1"/>
          <w:sz w:val="24"/>
          <w:szCs w:val="24"/>
        </w:rPr>
        <w:t>s</w:t>
      </w:r>
      <w:r w:rsidR="538EB2C0" w:rsidRPr="5B614F1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1F34712" w:rsidRPr="5B614F16">
        <w:rPr>
          <w:rFonts w:eastAsiaTheme="minorEastAsia"/>
          <w:color w:val="000000" w:themeColor="text1"/>
          <w:sz w:val="24"/>
          <w:szCs w:val="24"/>
        </w:rPr>
        <w:t>been on</w:t>
      </w:r>
      <w:r w:rsidRPr="5B614F16">
        <w:rPr>
          <w:rFonts w:eastAsiaTheme="minorEastAsia"/>
          <w:color w:val="000000" w:themeColor="text1"/>
          <w:sz w:val="24"/>
          <w:szCs w:val="24"/>
        </w:rPr>
        <w:t xml:space="preserve"> the </w:t>
      </w:r>
      <w:r w:rsidR="3B555376" w:rsidRPr="5B614F16">
        <w:rPr>
          <w:rFonts w:eastAsiaTheme="minorEastAsia"/>
          <w:color w:val="000000" w:themeColor="text1"/>
          <w:sz w:val="24"/>
          <w:szCs w:val="24"/>
        </w:rPr>
        <w:t xml:space="preserve">2022 </w:t>
      </w:r>
      <w:r w:rsidRPr="5B614F16">
        <w:rPr>
          <w:rFonts w:eastAsiaTheme="minorEastAsia"/>
          <w:color w:val="000000" w:themeColor="text1"/>
          <w:sz w:val="24"/>
          <w:szCs w:val="24"/>
        </w:rPr>
        <w:t>Te</w:t>
      </w:r>
      <w:r w:rsidR="220714F2" w:rsidRPr="5B614F16">
        <w:rPr>
          <w:rFonts w:eastAsiaTheme="minorEastAsia"/>
          <w:color w:val="000000" w:themeColor="text1"/>
          <w:sz w:val="24"/>
          <w:szCs w:val="24"/>
        </w:rPr>
        <w:t xml:space="preserve">chnology </w:t>
      </w:r>
      <w:r w:rsidR="47CB5984" w:rsidRPr="5B614F16">
        <w:rPr>
          <w:rFonts w:eastAsiaTheme="minorEastAsia"/>
          <w:color w:val="000000" w:themeColor="text1"/>
          <w:sz w:val="24"/>
          <w:szCs w:val="24"/>
        </w:rPr>
        <w:t>C</w:t>
      </w:r>
      <w:r w:rsidR="220714F2" w:rsidRPr="5B614F16">
        <w:rPr>
          <w:rFonts w:eastAsiaTheme="minorEastAsia"/>
          <w:color w:val="000000" w:themeColor="text1"/>
          <w:sz w:val="24"/>
          <w:szCs w:val="24"/>
        </w:rPr>
        <w:t xml:space="preserve">onference and </w:t>
      </w:r>
      <w:r w:rsidR="7393A243" w:rsidRPr="5B614F16">
        <w:rPr>
          <w:rFonts w:eastAsiaTheme="minorEastAsia"/>
          <w:color w:val="000000" w:themeColor="text1"/>
          <w:sz w:val="24"/>
          <w:szCs w:val="24"/>
        </w:rPr>
        <w:t>B</w:t>
      </w:r>
      <w:r w:rsidR="220714F2" w:rsidRPr="5B614F16">
        <w:rPr>
          <w:rFonts w:eastAsiaTheme="minorEastAsia"/>
          <w:color w:val="000000" w:themeColor="text1"/>
          <w:sz w:val="24"/>
          <w:szCs w:val="24"/>
        </w:rPr>
        <w:t xml:space="preserve">ack to the </w:t>
      </w:r>
      <w:r w:rsidR="0F834EDC" w:rsidRPr="5B614F16">
        <w:rPr>
          <w:rFonts w:eastAsiaTheme="minorEastAsia"/>
          <w:color w:val="000000" w:themeColor="text1"/>
          <w:sz w:val="24"/>
          <w:szCs w:val="24"/>
        </w:rPr>
        <w:t>B</w:t>
      </w:r>
      <w:r w:rsidR="220714F2" w:rsidRPr="5B614F16">
        <w:rPr>
          <w:rFonts w:eastAsiaTheme="minorEastAsia"/>
          <w:color w:val="000000" w:themeColor="text1"/>
          <w:sz w:val="24"/>
          <w:szCs w:val="24"/>
        </w:rPr>
        <w:t>ook</w:t>
      </w:r>
      <w:r w:rsidR="3E16D016" w:rsidRPr="5B614F16">
        <w:rPr>
          <w:rFonts w:eastAsiaTheme="minorEastAsia"/>
          <w:color w:val="000000" w:themeColor="text1"/>
          <w:sz w:val="24"/>
          <w:szCs w:val="24"/>
        </w:rPr>
        <w:t xml:space="preserve"> XXI, </w:t>
      </w:r>
      <w:r w:rsidR="1193505E" w:rsidRPr="5B614F16">
        <w:rPr>
          <w:rFonts w:eastAsiaTheme="minorEastAsia"/>
          <w:color w:val="000000" w:themeColor="text1"/>
          <w:sz w:val="24"/>
          <w:szCs w:val="24"/>
        </w:rPr>
        <w:t xml:space="preserve">and the Annual NEO-RLS Membership Meeting and Appreciation Breakfast. </w:t>
      </w:r>
    </w:p>
    <w:p w14:paraId="6EA31727" w14:textId="106B3600" w:rsidR="2F75FDC1" w:rsidRDefault="5FFD24DD" w:rsidP="07587E09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>1</w:t>
      </w:r>
      <w:r w:rsidR="2F75FDC1" w:rsidRPr="07587E09">
        <w:rPr>
          <w:rFonts w:eastAsiaTheme="minorEastAsia"/>
          <w:color w:val="000000" w:themeColor="text1"/>
          <w:sz w:val="24"/>
          <w:szCs w:val="24"/>
        </w:rPr>
        <w:t>0 programs, 744 registrations.</w:t>
      </w:r>
    </w:p>
    <w:p w14:paraId="0573E871" w14:textId="40D28EDF" w:rsidR="2F75FDC1" w:rsidRDefault="2DBF1376" w:rsidP="07587E09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>Ms. Lattanzi mentioned that she is h</w:t>
      </w:r>
      <w:r w:rsidR="2F75FDC1" w:rsidRPr="07587E09">
        <w:rPr>
          <w:rFonts w:eastAsiaTheme="minorEastAsia"/>
          <w:color w:val="000000" w:themeColor="text1"/>
          <w:sz w:val="24"/>
          <w:szCs w:val="24"/>
        </w:rPr>
        <w:t xml:space="preserve">appy to be back to </w:t>
      </w:r>
      <w:r w:rsidR="3EE93E78" w:rsidRPr="07587E09">
        <w:rPr>
          <w:rFonts w:eastAsiaTheme="minorEastAsia"/>
          <w:color w:val="000000" w:themeColor="text1"/>
          <w:sz w:val="24"/>
          <w:szCs w:val="24"/>
        </w:rPr>
        <w:t>in-person</w:t>
      </w:r>
      <w:r w:rsidR="2F75FDC1" w:rsidRPr="07587E09">
        <w:rPr>
          <w:rFonts w:eastAsiaTheme="minorEastAsia"/>
          <w:color w:val="000000" w:themeColor="text1"/>
          <w:sz w:val="24"/>
          <w:szCs w:val="24"/>
        </w:rPr>
        <w:t xml:space="preserve"> training.</w:t>
      </w:r>
    </w:p>
    <w:p w14:paraId="5C57912C" w14:textId="670B27C3" w:rsidR="58744225" w:rsidRDefault="429F2773" w:rsidP="07587E09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>She has started planning for 2023 and contacting speakers.</w:t>
      </w:r>
    </w:p>
    <w:p w14:paraId="15A4B1D0" w14:textId="4083DD2E" w:rsidR="3115D6AF" w:rsidRDefault="41FAE6FA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65386616" w14:textId="085F586E" w:rsidR="3115D6AF" w:rsidRDefault="28A2322C" w:rsidP="07587E09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>Mr. Laser p</w:t>
      </w:r>
      <w:r w:rsidR="0D51436C" w:rsidRPr="07587E09">
        <w:rPr>
          <w:rFonts w:eastAsiaTheme="minorEastAsia"/>
          <w:color w:val="000000" w:themeColor="text1"/>
          <w:sz w:val="24"/>
          <w:szCs w:val="24"/>
        </w:rPr>
        <w:t xml:space="preserve">resented a Tech Lab program at GCPL Middlefield Branch </w:t>
      </w:r>
      <w:r w:rsidR="01DC3B78" w:rsidRPr="07587E09">
        <w:rPr>
          <w:rFonts w:eastAsiaTheme="minorEastAsia"/>
          <w:color w:val="000000" w:themeColor="text1"/>
          <w:sz w:val="24"/>
          <w:szCs w:val="24"/>
        </w:rPr>
        <w:t xml:space="preserve">which </w:t>
      </w:r>
      <w:r w:rsidR="0D51436C" w:rsidRPr="07587E09">
        <w:rPr>
          <w:rFonts w:eastAsiaTheme="minorEastAsia"/>
          <w:color w:val="000000" w:themeColor="text1"/>
          <w:sz w:val="24"/>
          <w:szCs w:val="24"/>
        </w:rPr>
        <w:t>was a success.</w:t>
      </w:r>
    </w:p>
    <w:p w14:paraId="40B6E8AB" w14:textId="2F13DDE2" w:rsidR="3115D6AF" w:rsidRDefault="3906DA36" w:rsidP="07587E09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bookmarkStart w:id="7" w:name="_Int_tk4mqmE4"/>
      <w:r w:rsidRPr="07587E09">
        <w:rPr>
          <w:rFonts w:eastAsiaTheme="minorEastAsia"/>
          <w:color w:val="000000" w:themeColor="text1"/>
          <w:sz w:val="24"/>
          <w:szCs w:val="24"/>
        </w:rPr>
        <w:t>Mr. Laser attended the 2022 Academic Library Association of Ohio Conference where he attended sessions.</w:t>
      </w:r>
      <w:bookmarkEnd w:id="7"/>
      <w:r w:rsidR="6CA3B604" w:rsidRPr="07587E09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3A02D887" w14:textId="21F42889" w:rsidR="380E97A0" w:rsidRDefault="7E087771" w:rsidP="07587E09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>He also mentioned that h</w:t>
      </w:r>
      <w:r w:rsidR="380E97A0" w:rsidRPr="07587E09">
        <w:rPr>
          <w:rFonts w:eastAsiaTheme="minorEastAsia"/>
          <w:color w:val="000000" w:themeColor="text1"/>
          <w:sz w:val="24"/>
          <w:szCs w:val="24"/>
        </w:rPr>
        <w:t xml:space="preserve">ealth literacy and </w:t>
      </w:r>
      <w:r w:rsidR="59979B0A" w:rsidRPr="07587E09">
        <w:rPr>
          <w:rFonts w:eastAsiaTheme="minorEastAsia"/>
          <w:color w:val="000000" w:themeColor="text1"/>
          <w:sz w:val="24"/>
          <w:szCs w:val="24"/>
        </w:rPr>
        <w:t>T</w:t>
      </w:r>
      <w:r w:rsidR="380E97A0" w:rsidRPr="07587E09">
        <w:rPr>
          <w:rFonts w:eastAsiaTheme="minorEastAsia"/>
          <w:color w:val="000000" w:themeColor="text1"/>
          <w:sz w:val="24"/>
          <w:szCs w:val="24"/>
        </w:rPr>
        <w:t xml:space="preserve">een </w:t>
      </w:r>
      <w:bookmarkStart w:id="8" w:name="_Int_RNGCrCAt"/>
      <w:r w:rsidR="5C40E4C2" w:rsidRPr="07587E09">
        <w:rPr>
          <w:rFonts w:eastAsiaTheme="minorEastAsia"/>
          <w:color w:val="000000" w:themeColor="text1"/>
          <w:sz w:val="24"/>
          <w:szCs w:val="24"/>
        </w:rPr>
        <w:t>STEAM</w:t>
      </w:r>
      <w:bookmarkEnd w:id="8"/>
      <w:r w:rsidR="380E97A0" w:rsidRPr="07587E09">
        <w:rPr>
          <w:rFonts w:eastAsiaTheme="minorEastAsia"/>
          <w:color w:val="000000" w:themeColor="text1"/>
          <w:sz w:val="24"/>
          <w:szCs w:val="24"/>
        </w:rPr>
        <w:t xml:space="preserve"> kits continue to be popular</w:t>
      </w:r>
      <w:r w:rsidR="2C4B6866" w:rsidRPr="07587E09">
        <w:rPr>
          <w:rFonts w:eastAsiaTheme="minorEastAsia"/>
          <w:color w:val="000000" w:themeColor="text1"/>
          <w:sz w:val="24"/>
          <w:szCs w:val="24"/>
        </w:rPr>
        <w:t>.</w:t>
      </w:r>
    </w:p>
    <w:p w14:paraId="29FA53AC" w14:textId="2B3E0F4E" w:rsidR="00B24072" w:rsidRDefault="00B24072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17364" w14:textId="6908C98C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B24072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D456EAD" w14:textId="696CABCA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</w:p>
    <w:p w14:paraId="53C1F320" w14:textId="6A9C6EB1" w:rsidR="08932F5B" w:rsidRDefault="5FA55A38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9" w:name="_Int_tPbCH9CU"/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02D84336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thing</w:t>
      </w: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this time.</w:t>
      </w:r>
      <w:bookmarkEnd w:id="9"/>
      <w:r w:rsidR="5E174D3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8832318" w14:textId="7431AC42" w:rsidR="4A788CAE" w:rsidRDefault="4A788CAE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B7298D" w14:textId="5FF9B5DE" w:rsidR="51E0CF7F" w:rsidRDefault="51E0CF7F" w:rsidP="2295445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Chairs </w:t>
      </w:r>
    </w:p>
    <w:p w14:paraId="6ACBBBF9" w14:textId="5203D49E" w:rsidR="5B614F16" w:rsidRDefault="3B10537A" w:rsidP="07587E09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DEIA </w:t>
      </w:r>
      <w:r w:rsidR="5B660ED5" w:rsidRPr="07587E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Strategies </w:t>
      </w:r>
      <w:r w:rsidRPr="07587E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Committee</w:t>
      </w:r>
    </w:p>
    <w:p w14:paraId="40E80BC4" w14:textId="7B2A6E1C" w:rsidR="26FEC6D0" w:rsidRDefault="4C732A61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Teanna Weeks </w:t>
      </w:r>
      <w:r w:rsidR="2E2315A6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gave the Board an update that the committee met on October 18, </w:t>
      </w:r>
      <w:r w:rsidR="05FD3E36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2022,</w:t>
      </w:r>
      <w:r w:rsidR="2E2315A6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after the Board meeting</w:t>
      </w:r>
      <w:r w:rsidR="52D0BBE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discuss</w:t>
      </w:r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CE and the survey. </w:t>
      </w:r>
      <w:r w:rsidR="103DB4B4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mentioned that there is </w:t>
      </w:r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still some work to do on bringing in diverse speakers and spoke about the </w:t>
      </w:r>
      <w:r w:rsidR="6F90274C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 </w:t>
      </w:r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survey that goes out after each </w:t>
      </w:r>
      <w:bookmarkStart w:id="10" w:name="_Int_9c3GsYyE"/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webinar</w:t>
      </w:r>
      <w:bookmarkEnd w:id="10"/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0BC49C5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and the intention to</w:t>
      </w:r>
      <w:r w:rsidR="4D321F1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fine tune it.</w:t>
      </w:r>
    </w:p>
    <w:p w14:paraId="0F546BD5" w14:textId="531D0ADA" w:rsidR="26FEC6D0" w:rsidRDefault="26FEC6D0" w:rsidP="58744225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46CA508" w14:textId="17D117E4" w:rsidR="37487C04" w:rsidRDefault="37487C04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 Hoc FO Search Committee</w:t>
      </w:r>
    </w:p>
    <w:p w14:paraId="2F6B06C1" w14:textId="21A79A27" w:rsidR="58744225" w:rsidRDefault="37487C04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Lynce, chair of the FO Search Committee gave the Board an update that the committee met </w:t>
      </w:r>
      <w:r w:rsidR="1A62C613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3EC0B44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October 18, </w:t>
      </w:r>
      <w:r w:rsidR="0A11989A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2022,</w:t>
      </w:r>
      <w:r w:rsidR="3EC0B44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after the NEO-RLS board meeting to discuss </w:t>
      </w:r>
      <w:r w:rsidR="324639C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adding a Fiscal Officer to the </w:t>
      </w:r>
      <w:r w:rsidR="324639C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Ad Hoc FO Search Committee. The committee then met on </w:t>
      </w:r>
      <w:r w:rsidR="1A62C613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October 28, </w:t>
      </w:r>
      <w:r w:rsidR="50B06950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2022,</w:t>
      </w:r>
      <w:r w:rsidR="1A62C613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discuss and narrow down the candidates for the Fiscal Officer position</w:t>
      </w:r>
      <w:r w:rsidR="53254702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to finalize interview questions</w:t>
      </w:r>
      <w:r w:rsidR="1CC129A4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705B1F8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Two interviews were held on </w:t>
      </w:r>
      <w:r w:rsidR="60E5F63C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November</w:t>
      </w:r>
      <w:r w:rsidR="705B1F8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11, 2022</w:t>
      </w:r>
      <w:r w:rsidR="76CB0635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705B1F8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 third interview is set for November 17, 2022.</w:t>
      </w:r>
      <w:r w:rsidR="6B36987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B857B74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6B36987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Special Board meeting </w:t>
      </w:r>
      <w:r w:rsidR="75309701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6B36987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scheduled for November 22, </w:t>
      </w:r>
      <w:r w:rsidR="02C02980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2022,</w:t>
      </w:r>
      <w:r w:rsidR="6B36987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10am.</w:t>
      </w:r>
    </w:p>
    <w:p w14:paraId="1F6B2E09" w14:textId="3EEFC153" w:rsidR="58744225" w:rsidRDefault="58744225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FA9101" w14:textId="3B7817CB" w:rsidR="51E0CF7F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34703E8C" w14:textId="0D3376A2" w:rsidR="51E0CF7F" w:rsidRDefault="21EC11D8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Trimmer </w:t>
      </w:r>
      <w:r w:rsidR="4DAE095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brought up a few concerns regarding the timeline stated on the </w:t>
      </w:r>
      <w:bookmarkStart w:id="11" w:name="_Int_KD4DZ13f"/>
      <w:r w:rsidR="4DAE095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MOU</w:t>
      </w:r>
      <w:bookmarkEnd w:id="11"/>
      <w:r w:rsidR="4DAE0957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contract.</w:t>
      </w:r>
      <w:r w:rsidR="3AFE784D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F641A83" w14:textId="467407F0" w:rsidR="5B614F16" w:rsidRDefault="5A2A60A5" w:rsidP="07587E09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After discussion, Ms. Snead </w:t>
      </w:r>
      <w:r w:rsidR="63973C85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presented </w:t>
      </w:r>
      <w:r w:rsidR="653496F5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a copy of the signed</w:t>
      </w:r>
      <w:r w:rsidR="63973C85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MOU</w:t>
      </w:r>
      <w:r w:rsidR="29052D0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(Enclosure </w:t>
      </w:r>
      <w:r w:rsidR="2B58EDB8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29052D0F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74B6A9BD" w:rsidRPr="07587E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NEO-RLS Board for approval.</w:t>
      </w:r>
    </w:p>
    <w:p w14:paraId="5EE31F38" w14:textId="21546705" w:rsidR="74B6A9BD" w:rsidRDefault="73BFC22D" w:rsidP="07587E09">
      <w:pPr>
        <w:pStyle w:val="ListParagraph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>Leslie Cade</w:t>
      </w:r>
      <w:r w:rsidR="74B6A9BD" w:rsidRPr="07587E09">
        <w:rPr>
          <w:rFonts w:ascii="Calibri" w:eastAsia="Calibri" w:hAnsi="Calibri" w:cs="Calibri"/>
          <w:sz w:val="24"/>
          <w:szCs w:val="24"/>
        </w:rPr>
        <w:t xml:space="preserve"> moved, and </w:t>
      </w:r>
      <w:r w:rsidR="66F819E1" w:rsidRPr="07587E09">
        <w:rPr>
          <w:rFonts w:ascii="Calibri" w:eastAsia="Calibri" w:hAnsi="Calibri" w:cs="Calibri"/>
          <w:sz w:val="24"/>
          <w:szCs w:val="24"/>
        </w:rPr>
        <w:t xml:space="preserve">Eric Taggart </w:t>
      </w:r>
      <w:r w:rsidR="74B6A9BD" w:rsidRPr="07587E09">
        <w:rPr>
          <w:rFonts w:ascii="Calibri" w:eastAsia="Calibri" w:hAnsi="Calibri" w:cs="Calibri"/>
          <w:sz w:val="24"/>
          <w:szCs w:val="24"/>
        </w:rPr>
        <w:t>seconded a motion to approve the move to remote work MOU (Enclosure 6). The motion carried unanimously by roll call vote.</w:t>
      </w:r>
    </w:p>
    <w:p w14:paraId="63516794" w14:textId="1F08068B" w:rsidR="58744225" w:rsidRDefault="58744225" w:rsidP="58744225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44B0EFD5" w14:textId="2D9A6B3D" w:rsidR="777022F4" w:rsidRDefault="206EEF2D" w:rsidP="07587E09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highlight w:val="yellow"/>
        </w:rPr>
      </w:pPr>
      <w:r w:rsidRPr="07587E09">
        <w:rPr>
          <w:rFonts w:eastAsiaTheme="minorEastAsia"/>
          <w:color w:val="000000" w:themeColor="text1"/>
          <w:sz w:val="24"/>
          <w:szCs w:val="24"/>
        </w:rPr>
        <w:t xml:space="preserve">Ragan Snead </w:t>
      </w:r>
      <w:r w:rsidR="69FDD2E9" w:rsidRPr="07587E09">
        <w:rPr>
          <w:rFonts w:eastAsiaTheme="minorEastAsia"/>
          <w:color w:val="000000" w:themeColor="text1"/>
          <w:sz w:val="24"/>
          <w:szCs w:val="24"/>
        </w:rPr>
        <w:t xml:space="preserve">gave an update on the </w:t>
      </w:r>
      <w:r w:rsidR="0BCBB8FD" w:rsidRPr="07587E09">
        <w:rPr>
          <w:rFonts w:eastAsiaTheme="minorEastAsia"/>
          <w:color w:val="000000" w:themeColor="text1"/>
          <w:sz w:val="24"/>
          <w:szCs w:val="24"/>
        </w:rPr>
        <w:t xml:space="preserve">Marketing Plan (Enclosure 7). </w:t>
      </w:r>
      <w:r w:rsidR="1EB1AA19" w:rsidRPr="07587E09">
        <w:rPr>
          <w:rFonts w:eastAsiaTheme="minorEastAsia"/>
          <w:color w:val="000000" w:themeColor="text1"/>
          <w:sz w:val="24"/>
          <w:szCs w:val="24"/>
        </w:rPr>
        <w:t>Ms. Snead mentioned that she had l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>ooked over the analytics for the website and newsletter</w:t>
      </w:r>
      <w:r w:rsidR="4C2C6448" w:rsidRPr="07587E09">
        <w:rPr>
          <w:rFonts w:eastAsiaTheme="minorEastAsia"/>
          <w:color w:val="000000" w:themeColor="text1"/>
          <w:sz w:val="24"/>
          <w:szCs w:val="24"/>
        </w:rPr>
        <w:t>. A goo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>d discussion</w:t>
      </w:r>
      <w:r w:rsidR="3D4AAE9B" w:rsidRPr="07587E09">
        <w:rPr>
          <w:rFonts w:eastAsiaTheme="minorEastAsia"/>
          <w:color w:val="000000" w:themeColor="text1"/>
          <w:sz w:val="24"/>
          <w:szCs w:val="24"/>
        </w:rPr>
        <w:t xml:space="preserve"> was </w:t>
      </w:r>
      <w:r w:rsidR="71CD571F" w:rsidRPr="07587E09">
        <w:rPr>
          <w:rFonts w:eastAsiaTheme="minorEastAsia"/>
          <w:color w:val="000000" w:themeColor="text1"/>
          <w:sz w:val="24"/>
          <w:szCs w:val="24"/>
        </w:rPr>
        <w:t>had,</w:t>
      </w:r>
      <w:r w:rsidR="7821B86F" w:rsidRPr="07587E09">
        <w:rPr>
          <w:rFonts w:eastAsiaTheme="minorEastAsia"/>
          <w:color w:val="000000" w:themeColor="text1"/>
          <w:sz w:val="24"/>
          <w:szCs w:val="24"/>
        </w:rPr>
        <w:t xml:space="preserve"> and the</w:t>
      </w:r>
      <w:r w:rsidR="41BEFBD7" w:rsidRPr="07587E0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>website accessibility documents</w:t>
      </w:r>
      <w:r w:rsidR="17E80079" w:rsidRPr="07587E09">
        <w:rPr>
          <w:rFonts w:eastAsiaTheme="minorEastAsia"/>
          <w:color w:val="000000" w:themeColor="text1"/>
          <w:sz w:val="24"/>
          <w:szCs w:val="24"/>
        </w:rPr>
        <w:t xml:space="preserve"> were reviewed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6747B42B" w:rsidRPr="07587E09">
        <w:rPr>
          <w:rFonts w:eastAsiaTheme="minorEastAsia"/>
          <w:color w:val="000000" w:themeColor="text1"/>
          <w:sz w:val="24"/>
          <w:szCs w:val="24"/>
        </w:rPr>
        <w:t xml:space="preserve">Ms. Snead mentioned the idea of 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celebrating </w:t>
      </w:r>
      <w:r w:rsidR="70062054" w:rsidRPr="07587E09">
        <w:rPr>
          <w:rFonts w:eastAsiaTheme="minorEastAsia"/>
          <w:color w:val="000000" w:themeColor="text1"/>
          <w:sz w:val="24"/>
          <w:szCs w:val="24"/>
        </w:rPr>
        <w:t>NEO-RLS</w:t>
      </w:r>
      <w:r w:rsidR="2F6D0C3C" w:rsidRPr="07587E0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consulting </w:t>
      </w:r>
      <w:r w:rsidR="11980D3A" w:rsidRPr="07587E09">
        <w:rPr>
          <w:rFonts w:eastAsiaTheme="minorEastAsia"/>
          <w:color w:val="000000" w:themeColor="text1"/>
          <w:sz w:val="24"/>
          <w:szCs w:val="24"/>
        </w:rPr>
        <w:t xml:space="preserve">in </w:t>
      </w:r>
      <w:bookmarkStart w:id="12" w:name="_Int_lzgVXy8N"/>
      <w:r w:rsidR="11980D3A" w:rsidRPr="07587E09">
        <w:rPr>
          <w:rFonts w:eastAsiaTheme="minorEastAsia"/>
          <w:color w:val="000000" w:themeColor="text1"/>
          <w:sz w:val="24"/>
          <w:szCs w:val="24"/>
        </w:rPr>
        <w:t>a different way</w:t>
      </w:r>
      <w:bookmarkEnd w:id="12"/>
      <w:r w:rsidR="00671172">
        <w:rPr>
          <w:rFonts w:eastAsiaTheme="minorEastAsia"/>
          <w:color w:val="000000" w:themeColor="text1"/>
          <w:sz w:val="24"/>
          <w:szCs w:val="24"/>
        </w:rPr>
        <w:t xml:space="preserve"> by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 utilizing social media</w:t>
      </w:r>
      <w:r w:rsidR="1D422E8D" w:rsidRPr="07587E09">
        <w:rPr>
          <w:rFonts w:eastAsiaTheme="minorEastAsia"/>
          <w:color w:val="000000" w:themeColor="text1"/>
          <w:sz w:val="24"/>
          <w:szCs w:val="24"/>
        </w:rPr>
        <w:t>. T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aking pictures at events and </w:t>
      </w:r>
      <w:r w:rsidR="3264A75F" w:rsidRPr="07587E09">
        <w:rPr>
          <w:rFonts w:eastAsiaTheme="minorEastAsia"/>
          <w:color w:val="000000" w:themeColor="text1"/>
          <w:sz w:val="24"/>
          <w:szCs w:val="24"/>
        </w:rPr>
        <w:t>using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 social media to highlight th</w:t>
      </w:r>
      <w:r w:rsidR="5C9E70C9" w:rsidRPr="07587E09">
        <w:rPr>
          <w:rFonts w:eastAsiaTheme="minorEastAsia"/>
          <w:color w:val="000000" w:themeColor="text1"/>
          <w:sz w:val="24"/>
          <w:szCs w:val="24"/>
        </w:rPr>
        <w:t>ose events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430F9847" w:rsidRPr="07587E09">
        <w:rPr>
          <w:rFonts w:eastAsiaTheme="minorEastAsia"/>
          <w:color w:val="000000" w:themeColor="text1"/>
          <w:sz w:val="24"/>
          <w:szCs w:val="24"/>
        </w:rPr>
        <w:t>She also mentioned the p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>ossibility of getting testimonials for the newsletter</w:t>
      </w:r>
      <w:r w:rsidR="1C5A5583" w:rsidRPr="07587E09">
        <w:rPr>
          <w:rFonts w:eastAsiaTheme="minorEastAsia"/>
          <w:color w:val="000000" w:themeColor="text1"/>
          <w:sz w:val="24"/>
          <w:szCs w:val="24"/>
        </w:rPr>
        <w:t xml:space="preserve">. There is also the option to use a </w:t>
      </w:r>
      <w:r w:rsidR="777022F4" w:rsidRPr="07587E09">
        <w:rPr>
          <w:rFonts w:eastAsiaTheme="minorEastAsia"/>
          <w:color w:val="000000" w:themeColor="text1"/>
          <w:sz w:val="24"/>
          <w:szCs w:val="24"/>
        </w:rPr>
        <w:t>new m</w:t>
      </w:r>
      <w:r w:rsidR="056E1F52" w:rsidRPr="07587E09">
        <w:rPr>
          <w:rFonts w:eastAsiaTheme="minorEastAsia"/>
          <w:color w:val="000000" w:themeColor="text1"/>
          <w:sz w:val="24"/>
          <w:szCs w:val="24"/>
        </w:rPr>
        <w:t xml:space="preserve">ore visually </w:t>
      </w:r>
      <w:r w:rsidR="7A265891" w:rsidRPr="07587E09">
        <w:rPr>
          <w:rFonts w:eastAsiaTheme="minorEastAsia"/>
          <w:color w:val="000000" w:themeColor="text1"/>
          <w:sz w:val="24"/>
          <w:szCs w:val="24"/>
        </w:rPr>
        <w:t>appealing</w:t>
      </w:r>
      <w:r w:rsidR="00671172">
        <w:rPr>
          <w:rFonts w:eastAsiaTheme="minorEastAsia"/>
          <w:color w:val="000000" w:themeColor="text1"/>
          <w:sz w:val="24"/>
          <w:szCs w:val="24"/>
        </w:rPr>
        <w:t xml:space="preserve"> format for the newsletter and </w:t>
      </w:r>
      <w:r w:rsidR="1E74FE00" w:rsidRPr="07587E09">
        <w:rPr>
          <w:rFonts w:eastAsiaTheme="minorEastAsia"/>
          <w:color w:val="000000" w:themeColor="text1"/>
          <w:sz w:val="24"/>
          <w:szCs w:val="24"/>
        </w:rPr>
        <w:t xml:space="preserve">they </w:t>
      </w:r>
      <w:r w:rsidR="056E1F52" w:rsidRPr="07587E09">
        <w:rPr>
          <w:rFonts w:eastAsiaTheme="minorEastAsia"/>
          <w:color w:val="000000" w:themeColor="text1"/>
          <w:sz w:val="24"/>
          <w:szCs w:val="24"/>
        </w:rPr>
        <w:t xml:space="preserve">briefly discussed the idea of a </w:t>
      </w:r>
      <w:r w:rsidR="22EF7E14" w:rsidRPr="07587E09">
        <w:rPr>
          <w:rFonts w:eastAsiaTheme="minorEastAsia"/>
          <w:color w:val="000000" w:themeColor="text1"/>
          <w:sz w:val="24"/>
          <w:szCs w:val="24"/>
        </w:rPr>
        <w:t>DEIA</w:t>
      </w:r>
      <w:r w:rsidR="056E1F52" w:rsidRPr="07587E09">
        <w:rPr>
          <w:rFonts w:eastAsiaTheme="minorEastAsia"/>
          <w:color w:val="000000" w:themeColor="text1"/>
          <w:sz w:val="24"/>
          <w:szCs w:val="24"/>
        </w:rPr>
        <w:t xml:space="preserve"> audit for the website and newsletter. </w:t>
      </w:r>
    </w:p>
    <w:p w14:paraId="526248A5" w14:textId="2F15AC57" w:rsidR="25926323" w:rsidRDefault="25926323" w:rsidP="58744225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1106FB2C" w14:textId="720106DA" w:rsidR="25926323" w:rsidRDefault="43BD4091" w:rsidP="58744225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5C9F93DB" w14:textId="3986633C" w:rsidR="0464E73E" w:rsidRDefault="0464E73E" w:rsidP="5B614F1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614F16">
        <w:rPr>
          <w:rFonts w:ascii="Calibri" w:eastAsia="Calibri" w:hAnsi="Calibri" w:cs="Calibri"/>
          <w:sz w:val="24"/>
          <w:szCs w:val="24"/>
        </w:rPr>
        <w:t xml:space="preserve">CJ Lynce presented the proposed changes to the fiscal officer job description. </w:t>
      </w:r>
      <w:r w:rsidR="6A1DF03A" w:rsidRPr="5B614F16">
        <w:rPr>
          <w:rFonts w:ascii="Calibri" w:eastAsia="Calibri" w:hAnsi="Calibri" w:cs="Calibri"/>
          <w:sz w:val="24"/>
          <w:szCs w:val="24"/>
        </w:rPr>
        <w:t xml:space="preserve">As part of the search committee, the fiscal officer job description was reviewed. No significant changes were made, but the </w:t>
      </w:r>
      <w:r w:rsidR="7E8282FB" w:rsidRPr="5B614F16">
        <w:rPr>
          <w:rFonts w:ascii="Calibri" w:eastAsia="Calibri" w:hAnsi="Calibri" w:cs="Calibri"/>
          <w:sz w:val="24"/>
          <w:szCs w:val="24"/>
        </w:rPr>
        <w:t xml:space="preserve">suggested </w:t>
      </w:r>
      <w:r w:rsidR="6A1DF03A" w:rsidRPr="5B614F16">
        <w:rPr>
          <w:rFonts w:ascii="Calibri" w:eastAsia="Calibri" w:hAnsi="Calibri" w:cs="Calibri"/>
          <w:sz w:val="24"/>
          <w:szCs w:val="24"/>
        </w:rPr>
        <w:t xml:space="preserve">edits correctly speak </w:t>
      </w:r>
      <w:r w:rsidR="51E2E444" w:rsidRPr="5B614F16">
        <w:rPr>
          <w:rFonts w:ascii="Calibri" w:eastAsia="Calibri" w:hAnsi="Calibri" w:cs="Calibri"/>
          <w:sz w:val="24"/>
          <w:szCs w:val="24"/>
        </w:rPr>
        <w:t>to the</w:t>
      </w:r>
      <w:r w:rsidR="6A1DF03A" w:rsidRPr="5B614F16">
        <w:rPr>
          <w:rFonts w:ascii="Calibri" w:eastAsia="Calibri" w:hAnsi="Calibri" w:cs="Calibri"/>
          <w:sz w:val="24"/>
          <w:szCs w:val="24"/>
        </w:rPr>
        <w:t xml:space="preserve"> move to remote</w:t>
      </w:r>
      <w:r w:rsidR="0FBAE718" w:rsidRPr="5B614F16">
        <w:rPr>
          <w:rFonts w:ascii="Calibri" w:eastAsia="Calibri" w:hAnsi="Calibri" w:cs="Calibri"/>
          <w:sz w:val="24"/>
          <w:szCs w:val="24"/>
        </w:rPr>
        <w:t xml:space="preserve"> work</w:t>
      </w:r>
      <w:r w:rsidR="6A1DF03A" w:rsidRPr="5B614F16">
        <w:rPr>
          <w:rFonts w:ascii="Calibri" w:eastAsia="Calibri" w:hAnsi="Calibri" w:cs="Calibri"/>
          <w:sz w:val="24"/>
          <w:szCs w:val="24"/>
        </w:rPr>
        <w:t xml:space="preserve">. </w:t>
      </w:r>
    </w:p>
    <w:p w14:paraId="353466E8" w14:textId="1E44DB0C" w:rsidR="25926323" w:rsidRDefault="43BD4091" w:rsidP="5874422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sz w:val="24"/>
          <w:szCs w:val="24"/>
        </w:rPr>
        <w:t>Resolution #2023-9 Update to FIscal Officer Job Description (Enclosure 8)</w:t>
      </w:r>
    </w:p>
    <w:p w14:paraId="20087EBB" w14:textId="426707DA" w:rsidR="25926323" w:rsidRDefault="7FB13E9B" w:rsidP="07587E0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 xml:space="preserve">CJ Lynce </w:t>
      </w:r>
      <w:r w:rsidR="25926323" w:rsidRPr="07587E09">
        <w:rPr>
          <w:rFonts w:ascii="Calibri" w:eastAsia="Calibri" w:hAnsi="Calibri" w:cs="Calibri"/>
          <w:sz w:val="24"/>
          <w:szCs w:val="24"/>
        </w:rPr>
        <w:t xml:space="preserve">moved, and </w:t>
      </w:r>
      <w:r w:rsidR="39F2CC46" w:rsidRPr="07587E09">
        <w:rPr>
          <w:rFonts w:ascii="Calibri" w:eastAsia="Calibri" w:hAnsi="Calibri" w:cs="Calibri"/>
          <w:sz w:val="24"/>
          <w:szCs w:val="24"/>
        </w:rPr>
        <w:t xml:space="preserve">Andrea Legg </w:t>
      </w:r>
      <w:r w:rsidR="25926323" w:rsidRPr="07587E09">
        <w:rPr>
          <w:rFonts w:ascii="Calibri" w:eastAsia="Calibri" w:hAnsi="Calibri" w:cs="Calibri"/>
          <w:sz w:val="24"/>
          <w:szCs w:val="24"/>
        </w:rPr>
        <w:t>seconded a motion to approve Resolution #2023-</w:t>
      </w:r>
      <w:r w:rsidR="6796FC9D" w:rsidRPr="07587E09">
        <w:rPr>
          <w:rFonts w:ascii="Calibri" w:eastAsia="Calibri" w:hAnsi="Calibri" w:cs="Calibri"/>
          <w:sz w:val="24"/>
          <w:szCs w:val="24"/>
        </w:rPr>
        <w:t>9</w:t>
      </w:r>
      <w:r w:rsidR="28C8A144" w:rsidRPr="07587E09">
        <w:rPr>
          <w:rFonts w:ascii="Calibri" w:eastAsia="Calibri" w:hAnsi="Calibri" w:cs="Calibri"/>
          <w:sz w:val="24"/>
          <w:szCs w:val="24"/>
        </w:rPr>
        <w:t>, with the discussed changes</w:t>
      </w:r>
      <w:r w:rsidR="25926323" w:rsidRPr="07587E09">
        <w:rPr>
          <w:rFonts w:ascii="Calibri" w:eastAsia="Calibri" w:hAnsi="Calibri" w:cs="Calibri"/>
          <w:sz w:val="24"/>
          <w:szCs w:val="24"/>
        </w:rPr>
        <w:t xml:space="preserve">. </w:t>
      </w:r>
      <w:r w:rsidR="3AA07490" w:rsidRPr="07587E09">
        <w:rPr>
          <w:rFonts w:ascii="Calibri" w:eastAsia="Calibri" w:hAnsi="Calibri" w:cs="Calibri"/>
          <w:sz w:val="24"/>
          <w:szCs w:val="24"/>
        </w:rPr>
        <w:t xml:space="preserve">The NEO-RLS Board resolves to make the proposed changes to the job description for the position of Fiscal Officer. </w:t>
      </w:r>
      <w:r w:rsidR="0085F947" w:rsidRPr="07587E09">
        <w:rPr>
          <w:rFonts w:ascii="Calibri" w:eastAsia="Calibri" w:hAnsi="Calibri" w:cs="Calibri"/>
          <w:sz w:val="24"/>
          <w:szCs w:val="24"/>
        </w:rPr>
        <w:t>The changes</w:t>
      </w:r>
      <w:r w:rsidR="3AA07490" w:rsidRPr="07587E09">
        <w:rPr>
          <w:rFonts w:ascii="Calibri" w:eastAsia="Calibri" w:hAnsi="Calibri" w:cs="Calibri"/>
          <w:sz w:val="24"/>
          <w:szCs w:val="24"/>
        </w:rPr>
        <w:t xml:space="preserve"> will be effective November 17, 2022. </w:t>
      </w:r>
      <w:r w:rsidR="169332E0" w:rsidRPr="07587E09">
        <w:rPr>
          <w:rFonts w:ascii="Calibri" w:eastAsia="Calibri" w:hAnsi="Calibri" w:cs="Calibri"/>
          <w:sz w:val="24"/>
          <w:szCs w:val="24"/>
        </w:rPr>
        <w:t xml:space="preserve">The motion </w:t>
      </w:r>
      <w:bookmarkStart w:id="13" w:name="_Int_BQbdEvQP"/>
      <w:r w:rsidR="351FECB9" w:rsidRPr="07587E09">
        <w:rPr>
          <w:rFonts w:ascii="Calibri" w:eastAsia="Calibri" w:hAnsi="Calibri" w:cs="Calibri"/>
          <w:sz w:val="24"/>
          <w:szCs w:val="24"/>
        </w:rPr>
        <w:t>carried</w:t>
      </w:r>
      <w:bookmarkEnd w:id="13"/>
      <w:r w:rsidR="169332E0" w:rsidRPr="07587E09">
        <w:rPr>
          <w:rFonts w:ascii="Calibri" w:eastAsia="Calibri" w:hAnsi="Calibri" w:cs="Calibri"/>
          <w:sz w:val="24"/>
          <w:szCs w:val="24"/>
        </w:rPr>
        <w:t xml:space="preserve"> unanimously by roll call vote.</w:t>
      </w:r>
    </w:p>
    <w:p w14:paraId="6FCA5FDE" w14:textId="31A067DF" w:rsidR="7FBC01FC" w:rsidRDefault="7FBC01FC" w:rsidP="07587E0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sz w:val="24"/>
          <w:szCs w:val="24"/>
        </w:rPr>
        <w:t>RLS Meeting Update</w:t>
      </w:r>
    </w:p>
    <w:p w14:paraId="254ABE95" w14:textId="1D104574" w:rsidR="58744225" w:rsidRDefault="7C7B4548" w:rsidP="07587E0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 xml:space="preserve">Wendy Knapp spoke about </w:t>
      </w:r>
      <w:r w:rsidR="49EC27B3" w:rsidRPr="07587E09">
        <w:rPr>
          <w:rFonts w:ascii="Calibri" w:eastAsia="Calibri" w:hAnsi="Calibri" w:cs="Calibri"/>
          <w:sz w:val="24"/>
          <w:szCs w:val="24"/>
        </w:rPr>
        <w:t>the 5%</w:t>
      </w:r>
      <w:r w:rsidRPr="07587E09">
        <w:rPr>
          <w:rFonts w:ascii="Calibri" w:eastAsia="Calibri" w:hAnsi="Calibri" w:cs="Calibri"/>
          <w:sz w:val="24"/>
          <w:szCs w:val="24"/>
        </w:rPr>
        <w:t xml:space="preserve"> increase for the </w:t>
      </w:r>
      <w:r w:rsidR="0606F4F0" w:rsidRPr="07587E09">
        <w:rPr>
          <w:rFonts w:ascii="Calibri" w:eastAsia="Calibri" w:hAnsi="Calibri" w:cs="Calibri"/>
          <w:sz w:val="24"/>
          <w:szCs w:val="24"/>
        </w:rPr>
        <w:t>regionals, which wa</w:t>
      </w:r>
      <w:r w:rsidRPr="07587E09">
        <w:rPr>
          <w:rFonts w:ascii="Calibri" w:eastAsia="Calibri" w:hAnsi="Calibri" w:cs="Calibri"/>
          <w:sz w:val="24"/>
          <w:szCs w:val="24"/>
        </w:rPr>
        <w:t>s exciting</w:t>
      </w:r>
      <w:r w:rsidR="258E3985" w:rsidRPr="07587E09">
        <w:rPr>
          <w:rFonts w:ascii="Calibri" w:eastAsia="Calibri" w:hAnsi="Calibri" w:cs="Calibri"/>
          <w:sz w:val="24"/>
          <w:szCs w:val="24"/>
        </w:rPr>
        <w:t xml:space="preserve">. NEO-RLS will receive an additional </w:t>
      </w:r>
      <w:r w:rsidRPr="07587E09">
        <w:rPr>
          <w:rFonts w:ascii="Calibri" w:eastAsia="Calibri" w:hAnsi="Calibri" w:cs="Calibri"/>
          <w:sz w:val="24"/>
          <w:szCs w:val="24"/>
        </w:rPr>
        <w:t>$6000 per year</w:t>
      </w:r>
      <w:r w:rsidR="13827513" w:rsidRPr="07587E09">
        <w:rPr>
          <w:rFonts w:ascii="Calibri" w:eastAsia="Calibri" w:hAnsi="Calibri" w:cs="Calibri"/>
          <w:sz w:val="24"/>
          <w:szCs w:val="24"/>
        </w:rPr>
        <w:t>.</w:t>
      </w:r>
      <w:bookmarkStart w:id="14" w:name="_GoBack"/>
      <w:bookmarkEnd w:id="14"/>
    </w:p>
    <w:p w14:paraId="650209A4" w14:textId="1028970C" w:rsidR="5B614F16" w:rsidRDefault="7C7B4548" w:rsidP="07587E09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>State Library will be paying for a table for the regionals again in 2023</w:t>
      </w:r>
    </w:p>
    <w:p w14:paraId="7998CBF9" w14:textId="6DAC4D7E" w:rsidR="51E0CF7F" w:rsidRDefault="51E0CF7F" w:rsidP="5B614F16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122D7466" w14:textId="7207DB2D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too Late for the Agenda</w:t>
      </w:r>
      <w:r w:rsidR="54D4950D"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78807C1E" w14:textId="5B9DE460" w:rsidR="5BCACEAB" w:rsidRDefault="5BCACEAB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11FD7D2E" w14:textId="5E6DE97C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Comment</w:t>
      </w:r>
      <w:r w:rsidR="37591168"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180A64"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5042774D" w14:textId="226FF6FE" w:rsidR="7C8A5EF0" w:rsidRDefault="7C8A5EF0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67A613A5" w14:textId="7EB9E0D3" w:rsidR="51E0CF7F" w:rsidRDefault="60B10061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083C5287" w14:textId="576705D9" w:rsidR="5BCACEAB" w:rsidRDefault="5BCACEAB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76F78253" w14:textId="0C20E502" w:rsidR="51E0CF7F" w:rsidRDefault="51E0CF7F" w:rsidP="58744225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07510598" w14:textId="3C0EFD05" w:rsidR="51E0CF7F" w:rsidRDefault="124D4816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sz w:val="24"/>
          <w:szCs w:val="24"/>
        </w:rPr>
        <w:t xml:space="preserve">SPECIAL BOARD MEETING </w:t>
      </w:r>
    </w:p>
    <w:p w14:paraId="0EE36AEF" w14:textId="6EC2D361" w:rsidR="51E0CF7F" w:rsidRDefault="63CFE46D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sz w:val="24"/>
          <w:szCs w:val="24"/>
        </w:rPr>
        <w:t>Tuesd</w:t>
      </w:r>
      <w:r w:rsidR="124D4816" w:rsidRPr="07587E09">
        <w:rPr>
          <w:rFonts w:ascii="Calibri" w:eastAsia="Calibri" w:hAnsi="Calibri" w:cs="Calibri"/>
          <w:b/>
          <w:bCs/>
          <w:sz w:val="24"/>
          <w:szCs w:val="24"/>
        </w:rPr>
        <w:t>ay</w:t>
      </w:r>
      <w:r w:rsidR="23FBA53A" w:rsidRPr="07587E09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124D4816"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 November </w:t>
      </w:r>
      <w:r w:rsidR="2B9195A0" w:rsidRPr="07587E09">
        <w:rPr>
          <w:rFonts w:ascii="Calibri" w:eastAsia="Calibri" w:hAnsi="Calibri" w:cs="Calibri"/>
          <w:b/>
          <w:bCs/>
          <w:sz w:val="24"/>
          <w:szCs w:val="24"/>
        </w:rPr>
        <w:t>22</w:t>
      </w:r>
      <w:r w:rsidR="124D4816"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 | </w:t>
      </w:r>
      <w:r w:rsidR="78065112" w:rsidRPr="07587E0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525233C4" w:rsidRPr="07587E09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78065112" w:rsidRPr="07587E09">
        <w:rPr>
          <w:rFonts w:ascii="Calibri" w:eastAsia="Calibri" w:hAnsi="Calibri" w:cs="Calibri"/>
          <w:b/>
          <w:bCs/>
          <w:sz w:val="24"/>
          <w:szCs w:val="24"/>
        </w:rPr>
        <w:t>:0</w:t>
      </w:r>
      <w:r w:rsidR="124D4816"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0 a.m. </w:t>
      </w:r>
    </w:p>
    <w:p w14:paraId="729FA0CF" w14:textId="363AEF4C" w:rsidR="51E0CF7F" w:rsidRDefault="46BFF90E" w:rsidP="07587E09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 xml:space="preserve">Stow-Monroe Falls </w:t>
      </w:r>
      <w:r w:rsidR="124D4816" w:rsidRPr="07587E09">
        <w:rPr>
          <w:rFonts w:ascii="Calibri" w:eastAsia="Calibri" w:hAnsi="Calibri" w:cs="Calibri"/>
          <w:sz w:val="24"/>
          <w:szCs w:val="24"/>
        </w:rPr>
        <w:t xml:space="preserve">Library </w:t>
      </w:r>
    </w:p>
    <w:p w14:paraId="3CA819AB" w14:textId="28D7C1D5" w:rsidR="7EFE47DB" w:rsidRDefault="7EFE47DB" w:rsidP="07587E09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>3512 Darrow Rd</w:t>
      </w:r>
    </w:p>
    <w:p w14:paraId="114B2EA2" w14:textId="65CE56FC" w:rsidR="7EFE47DB" w:rsidRDefault="7EFE47DB" w:rsidP="07587E09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sz w:val="24"/>
          <w:szCs w:val="24"/>
        </w:rPr>
        <w:t>Stow, OH 44224</w:t>
      </w:r>
    </w:p>
    <w:p w14:paraId="17A7ECC0" w14:textId="66EABE47" w:rsidR="51E0CF7F" w:rsidRDefault="51E0CF7F" w:rsidP="58744225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0826BECD" w14:textId="25F3C983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sz w:val="24"/>
          <w:szCs w:val="24"/>
        </w:rPr>
        <w:t xml:space="preserve">FINANCE COMMITTEE </w:t>
      </w:r>
    </w:p>
    <w:p w14:paraId="643174C9" w14:textId="3B54FFE9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Tuesday, January 17, </w:t>
      </w:r>
      <w:bookmarkStart w:id="15" w:name="_Int_xjeIOUHA"/>
      <w:r w:rsidRPr="07587E09">
        <w:rPr>
          <w:rFonts w:ascii="Calibri" w:eastAsia="Calibri" w:hAnsi="Calibri" w:cs="Calibri"/>
          <w:b/>
          <w:bCs/>
          <w:sz w:val="24"/>
          <w:szCs w:val="24"/>
        </w:rPr>
        <w:t>2023</w:t>
      </w:r>
      <w:bookmarkEnd w:id="15"/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 | 9:30 a.m.</w:t>
      </w:r>
      <w:r w:rsidRPr="07587E09">
        <w:rPr>
          <w:rFonts w:ascii="Calibri" w:eastAsia="Calibri" w:hAnsi="Calibri" w:cs="Calibri"/>
          <w:sz w:val="24"/>
          <w:szCs w:val="24"/>
        </w:rPr>
        <w:t xml:space="preserve"> </w:t>
      </w:r>
    </w:p>
    <w:p w14:paraId="4D93B4FC" w14:textId="33ACEC7E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Cuyahoga Falls Public Library </w:t>
      </w:r>
    </w:p>
    <w:p w14:paraId="25E4E22C" w14:textId="28A10BFE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2015 3rd St. </w:t>
      </w:r>
    </w:p>
    <w:p w14:paraId="73E84BC0" w14:textId="6F6A7376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Cuyahoga Falls, OH 44221 </w:t>
      </w:r>
    </w:p>
    <w:p w14:paraId="2EEDDF84" w14:textId="0FA7BE3E" w:rsidR="51E0CF7F" w:rsidRDefault="51E0CF7F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1DCE3B95" w14:textId="682AB581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sz w:val="24"/>
          <w:szCs w:val="24"/>
        </w:rPr>
        <w:t xml:space="preserve">FULL BOARD MEETING </w:t>
      </w:r>
    </w:p>
    <w:p w14:paraId="30DC0FB5" w14:textId="2195653E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Tuesday, January 17, </w:t>
      </w:r>
      <w:bookmarkStart w:id="16" w:name="_Int_QxrAkdKx"/>
      <w:r w:rsidRPr="07587E09">
        <w:rPr>
          <w:rFonts w:ascii="Calibri" w:eastAsia="Calibri" w:hAnsi="Calibri" w:cs="Calibri"/>
          <w:b/>
          <w:bCs/>
          <w:sz w:val="24"/>
          <w:szCs w:val="24"/>
        </w:rPr>
        <w:t>2023</w:t>
      </w:r>
      <w:bookmarkEnd w:id="16"/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 | 11:00 a.m. </w:t>
      </w:r>
    </w:p>
    <w:p w14:paraId="41356286" w14:textId="3079F09F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Cuyahoga Falls Public Library </w:t>
      </w:r>
    </w:p>
    <w:p w14:paraId="2E30634D" w14:textId="0B37E537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2015 3rd St. </w:t>
      </w:r>
    </w:p>
    <w:p w14:paraId="62C2C285" w14:textId="57550205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Cuyahoga Falls, OH 44221 </w:t>
      </w:r>
    </w:p>
    <w:p w14:paraId="6DA604F2" w14:textId="4938EA40" w:rsidR="51E0CF7F" w:rsidRDefault="51E0CF7F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17AFC108" w14:textId="0A752B70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58744225">
        <w:rPr>
          <w:rFonts w:ascii="Calibri" w:eastAsia="Calibri" w:hAnsi="Calibri" w:cs="Calibri"/>
          <w:b/>
          <w:bCs/>
          <w:sz w:val="24"/>
          <w:szCs w:val="24"/>
        </w:rPr>
        <w:t xml:space="preserve">PERSONNEL COMMITTEE </w:t>
      </w:r>
    </w:p>
    <w:p w14:paraId="065A5430" w14:textId="22F0CF9B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Tuesday, January 17, </w:t>
      </w:r>
      <w:bookmarkStart w:id="17" w:name="_Int_qVN6QwQ6"/>
      <w:r w:rsidRPr="07587E09">
        <w:rPr>
          <w:rFonts w:ascii="Calibri" w:eastAsia="Calibri" w:hAnsi="Calibri" w:cs="Calibri"/>
          <w:b/>
          <w:bCs/>
          <w:sz w:val="24"/>
          <w:szCs w:val="24"/>
        </w:rPr>
        <w:t>2023</w:t>
      </w:r>
      <w:bookmarkEnd w:id="17"/>
      <w:r w:rsidRPr="07587E09">
        <w:rPr>
          <w:rFonts w:ascii="Calibri" w:eastAsia="Calibri" w:hAnsi="Calibri" w:cs="Calibri"/>
          <w:b/>
          <w:bCs/>
          <w:sz w:val="24"/>
          <w:szCs w:val="24"/>
        </w:rPr>
        <w:t xml:space="preserve"> | 1:30 p.m. </w:t>
      </w:r>
    </w:p>
    <w:p w14:paraId="55086BF3" w14:textId="5C537C93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Cuyahoga Falls Public Library </w:t>
      </w:r>
    </w:p>
    <w:p w14:paraId="311E8B0C" w14:textId="484E2614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 xml:space="preserve">2015 3rd St. </w:t>
      </w:r>
    </w:p>
    <w:p w14:paraId="39C323E7" w14:textId="737A703A" w:rsidR="51E0CF7F" w:rsidRDefault="4D41CC80" w:rsidP="58744225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58744225">
        <w:rPr>
          <w:rFonts w:ascii="Calibri" w:eastAsia="Calibri" w:hAnsi="Calibri" w:cs="Calibri"/>
          <w:sz w:val="24"/>
          <w:szCs w:val="24"/>
        </w:rPr>
        <w:t>Cuyahoga Falls, OH 44221</w:t>
      </w:r>
    </w:p>
    <w:p w14:paraId="1A6B3C96" w14:textId="012DC569" w:rsidR="51E0CF7F" w:rsidRDefault="51E0CF7F" w:rsidP="7AB5809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5969D5F" w14:textId="57700EFE" w:rsidR="7AB58093" w:rsidRDefault="7AB58093" w:rsidP="4A788CAE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916C486" w14:textId="1B71D366" w:rsidR="5BCACEAB" w:rsidRDefault="5BCACEAB" w:rsidP="5B614F16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5B3658" w14:textId="020BA130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3D1420D9" w14:textId="7C20FD53" w:rsidR="51E0CF7F" w:rsidRDefault="2EBDC445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1C3170FB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Melanie McGurr 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 to adjourn the meeting. The meeting was adjourned at </w:t>
      </w:r>
      <w:r w:rsidR="43225706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12:16</w:t>
      </w:r>
      <w:r w:rsidR="6BC9AD9E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DEF9B4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E0CF7F"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m.</w:t>
      </w:r>
    </w:p>
    <w:p w14:paraId="3B83DCB9" w14:textId="46F07F08" w:rsidR="51E0CF7F" w:rsidRDefault="51E0CF7F" w:rsidP="7AB58093">
      <w:pPr>
        <w:rPr>
          <w:sz w:val="24"/>
          <w:szCs w:val="24"/>
          <w:highlight w:val="yellow"/>
        </w:rPr>
      </w:pPr>
    </w:p>
    <w:p w14:paraId="50EEAB76" w14:textId="6CA331AE" w:rsidR="7AB58093" w:rsidRDefault="7AB58093" w:rsidP="7AB58093">
      <w:pPr>
        <w:rPr>
          <w:sz w:val="24"/>
          <w:szCs w:val="24"/>
          <w:highlight w:val="yellow"/>
        </w:rPr>
      </w:pPr>
    </w:p>
    <w:sectPr w:rsidR="7AB58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tWDryLC59QMHJ" int2:id="c8BcUX9I">
      <int2:state int2:type="LegacyProofing" int2:value="Rejected"/>
    </int2:textHash>
    <int2:textHash int2:hashCode="cGHwfpSvwx3Z9G" int2:id="fqavnxqG">
      <int2:state int2:type="LegacyProofing" int2:value="Rejected"/>
    </int2:textHash>
    <int2:textHash int2:hashCode="ZQmqOJOG+9VuN0" int2:id="H5Q82iHQ"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lzgVXy8N" int2:invalidationBookmarkName="" int2:hashCode="ix0RGqq4FrMEfl" int2:id="uNwitaF3">
      <int2:state int2:type="AugLoop_Text_Critique" int2:value="Rejected"/>
    </int2:bookmark>
    <int2:bookmark int2:bookmarkName="_Int_SxGm6Fpp" int2:invalidationBookmarkName="" int2:hashCode="Uo2LPTuDRpU2xx" int2:id="bYIdXdOk">
      <int2:state int2:type="AugLoop_Text_Critique" int2:value="Rejected"/>
    </int2:bookmark>
    <int2:bookmark int2:bookmarkName="_Int_qyzM8AGY" int2:invalidationBookmarkName="" int2:hashCode="Q0idl9CQuB3Llm" int2:id="nPx85XT6">
      <int2:state int2:type="AugLoop_Text_Critique" int2:value="Rejected"/>
    </int2:bookmark>
    <int2:bookmark int2:bookmarkName="_Int_qrdclWC6" int2:invalidationBookmarkName="" int2:hashCode="RoHRJMxsS3O6q/" int2:id="mqtzpf7p"/>
    <int2:bookmark int2:bookmarkName="_Int_TUb36wop" int2:invalidationBookmarkName="" int2:hashCode="RoHRJMxsS3O6q/" int2:id="foHObaUy"/>
    <int2:bookmark int2:bookmarkName="_Int_tPbCH9CU" int2:invalidationBookmarkName="" int2:hashCode="/cSe2T7VUnpi8n" int2:id="sAWin37V">
      <int2:state int2:type="AugLoop_Text_Critique" int2:value="Rejected"/>
    </int2:bookmark>
    <int2:bookmark int2:bookmarkName="_Int_9c3GsYyE" int2:invalidationBookmarkName="" int2:hashCode="llbS/j5qYzCVpv" int2:id="NFUfLm9M">
      <int2:state int2:type="AugLoop_Text_Critique" int2:value="Rejected"/>
    </int2:bookmark>
    <int2:bookmark int2:bookmarkName="_Int_KD4DZ13f" int2:invalidationBookmarkName="" int2:hashCode="XEn+jwniZ6RLJC" int2:id="Vhj9deIZ">
      <int2:state int2:type="AugLoop_Acronyms_AcronymsCritique" int2:value="Rejected"/>
    </int2:bookmark>
    <int2:bookmark int2:bookmarkName="_Int_RNGCrCAt" int2:invalidationBookmarkName="" int2:hashCode="Ug3owrb8q47Ser" int2:id="x7GDqlzO">
      <int2:state int2:type="AugLoop_Acronyms_AcronymsCritique" int2:value="Rejected"/>
    </int2:bookmark>
    <int2:bookmark int2:bookmarkName="_Int_YkGfNOxk" int2:invalidationBookmarkName="" int2:hashCode="TlRpqqJh4BNDto" int2:id="ElL5sSDi">
      <int2:state int2:type="AugLoop_Acronyms_AcronymsCritique" int2:value="Rejected"/>
    </int2:bookmark>
    <int2:bookmark int2:bookmarkName="_Int_hOb9Hrli" int2:invalidationBookmarkName="" int2:hashCode="tBjV1jVwUCEYRW" int2:id="sYCswcD3">
      <int2:state int2:type="LegacyProofing" int2:value="Rejected"/>
    </int2:bookmark>
    <int2:bookmark int2:bookmarkName="_Int_BQbdEvQP" int2:invalidationBookmarkName="" int2:hashCode="IHKdX1sAJamwu8" int2:id="PsCCE1cV">
      <int2:state int2:type="LegacyProofing" int2:value="Rejected"/>
    </int2:bookmark>
    <int2:bookmark int2:bookmarkName="_Int_qVN6QwQ6" int2:invalidationBookmarkName="" int2:hashCode="RFzS/TJzlivfCU" int2:id="RZvp3MGD">
      <int2:state int2:type="LegacyProofing" int2:value="Rejected"/>
    </int2:bookmark>
    <int2:bookmark int2:bookmarkName="_Int_QxrAkdKx" int2:invalidationBookmarkName="" int2:hashCode="RFzS/TJzlivfCU" int2:id="GpzgUp1u">
      <int2:state int2:type="LegacyProofing" int2:value="Rejected"/>
    </int2:bookmark>
    <int2:bookmark int2:bookmarkName="_Int_xjeIOUHA" int2:invalidationBookmarkName="" int2:hashCode="RFzS/TJzlivfCU" int2:id="py78Im6z">
      <int2:state int2:type="LegacyProofing" int2:value="Rejected"/>
    </int2:bookmark>
    <int2:bookmark int2:bookmarkName="_Int_tk4mqmE4" int2:invalidationBookmarkName="" int2:hashCode="laSlVp6h9nG++p" int2:id="ydec3lS7"/>
    <int2:bookmark int2:bookmarkName="_Int_XcZjbwvk" int2:invalidationBookmarkName="" int2:hashCode="/jVUpDX3Q2Jcdn" int2:id="9AwiQwZE"/>
    <int2:bookmark int2:bookmarkName="_Int_8tskXlTp" int2:invalidationBookmarkName="" int2:hashCode="G/WzxjWenoOHdm" int2:id="yCEDDo8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D148"/>
    <w:multiLevelType w:val="hybridMultilevel"/>
    <w:tmpl w:val="0CA683BE"/>
    <w:lvl w:ilvl="0" w:tplc="9E46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2D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8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2C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2A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EF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CAEA"/>
    <w:multiLevelType w:val="hybridMultilevel"/>
    <w:tmpl w:val="DB2CDBD2"/>
    <w:lvl w:ilvl="0" w:tplc="C532B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CB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E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CC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0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A1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61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A6C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2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82A1"/>
    <w:multiLevelType w:val="hybridMultilevel"/>
    <w:tmpl w:val="1A0C91B4"/>
    <w:lvl w:ilvl="0" w:tplc="16B0B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E7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2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61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A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EE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24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08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45FD"/>
    <w:multiLevelType w:val="hybridMultilevel"/>
    <w:tmpl w:val="CEAC5714"/>
    <w:lvl w:ilvl="0" w:tplc="33EC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6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0F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0F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E5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4E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E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E84E"/>
    <w:multiLevelType w:val="hybridMultilevel"/>
    <w:tmpl w:val="AB7419A4"/>
    <w:lvl w:ilvl="0" w:tplc="EA787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21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86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8E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C1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0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E0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3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F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D08E"/>
    <w:multiLevelType w:val="hybridMultilevel"/>
    <w:tmpl w:val="88C2F3AA"/>
    <w:lvl w:ilvl="0" w:tplc="7438F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AA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C1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A2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E4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04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E2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F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02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342C"/>
    <w:multiLevelType w:val="hybridMultilevel"/>
    <w:tmpl w:val="7B529EFA"/>
    <w:lvl w:ilvl="0" w:tplc="74C0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CD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C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0A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A0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1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A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EE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9F8D"/>
    <w:multiLevelType w:val="hybridMultilevel"/>
    <w:tmpl w:val="1B3ACE70"/>
    <w:lvl w:ilvl="0" w:tplc="46082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20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2A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4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A1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A0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2F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8F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2E9"/>
    <w:multiLevelType w:val="hybridMultilevel"/>
    <w:tmpl w:val="AD0ACAD6"/>
    <w:lvl w:ilvl="0" w:tplc="2A30B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88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2E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87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F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0B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C3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6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00E"/>
    <w:multiLevelType w:val="hybridMultilevel"/>
    <w:tmpl w:val="C062E4BA"/>
    <w:lvl w:ilvl="0" w:tplc="6A1C4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67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E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4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E1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46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EA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32D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0F26"/>
    <w:multiLevelType w:val="hybridMultilevel"/>
    <w:tmpl w:val="97680602"/>
    <w:lvl w:ilvl="0" w:tplc="D982D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66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F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6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E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EA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5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89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3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FDC4"/>
    <w:multiLevelType w:val="hybridMultilevel"/>
    <w:tmpl w:val="C4AC8EE8"/>
    <w:lvl w:ilvl="0" w:tplc="D48C8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47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2C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1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82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F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2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E8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26B8"/>
    <w:multiLevelType w:val="hybridMultilevel"/>
    <w:tmpl w:val="77B83A4E"/>
    <w:lvl w:ilvl="0" w:tplc="0F88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68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A9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4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7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4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A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20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1ACE"/>
    <w:multiLevelType w:val="hybridMultilevel"/>
    <w:tmpl w:val="974A7568"/>
    <w:lvl w:ilvl="0" w:tplc="85D8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0B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A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84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C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9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AA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6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071AA"/>
    <w:multiLevelType w:val="hybridMultilevel"/>
    <w:tmpl w:val="A7DAE5AE"/>
    <w:lvl w:ilvl="0" w:tplc="0990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4F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EC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9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D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25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9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6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65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E1A3"/>
    <w:multiLevelType w:val="hybridMultilevel"/>
    <w:tmpl w:val="76B21E2E"/>
    <w:lvl w:ilvl="0" w:tplc="4D7CE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42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2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60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2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68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40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0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8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834F9"/>
    <w:multiLevelType w:val="hybridMultilevel"/>
    <w:tmpl w:val="369E941A"/>
    <w:lvl w:ilvl="0" w:tplc="366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E7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8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A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E5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43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07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4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24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5383E"/>
    <w:multiLevelType w:val="hybridMultilevel"/>
    <w:tmpl w:val="2FD66FDE"/>
    <w:lvl w:ilvl="0" w:tplc="F84C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86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EE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47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E4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A5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EE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80A4"/>
    <w:multiLevelType w:val="hybridMultilevel"/>
    <w:tmpl w:val="07722138"/>
    <w:lvl w:ilvl="0" w:tplc="C974E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6A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2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86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CB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A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41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E8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FF14"/>
    <w:multiLevelType w:val="hybridMultilevel"/>
    <w:tmpl w:val="C5B2C980"/>
    <w:lvl w:ilvl="0" w:tplc="A9EC3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8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6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8F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A0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8F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0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6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F2796"/>
    <w:multiLevelType w:val="hybridMultilevel"/>
    <w:tmpl w:val="31980200"/>
    <w:lvl w:ilvl="0" w:tplc="067C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48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64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5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E1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41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6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0D5C1"/>
    <w:multiLevelType w:val="hybridMultilevel"/>
    <w:tmpl w:val="39C00A8E"/>
    <w:lvl w:ilvl="0" w:tplc="5130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8B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2E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21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E1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84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C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0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6C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3"/>
  </w:num>
  <w:num w:numId="14">
    <w:abstractNumId w:val="15"/>
  </w:num>
  <w:num w:numId="15">
    <w:abstractNumId w:val="20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D1B66"/>
    <w:rsid w:val="000820BD"/>
    <w:rsid w:val="00671172"/>
    <w:rsid w:val="00798DA6"/>
    <w:rsid w:val="0085F947"/>
    <w:rsid w:val="009C5361"/>
    <w:rsid w:val="009DA1F8"/>
    <w:rsid w:val="00A3468E"/>
    <w:rsid w:val="00B24072"/>
    <w:rsid w:val="00D7430B"/>
    <w:rsid w:val="0124392F"/>
    <w:rsid w:val="012A682F"/>
    <w:rsid w:val="013185F8"/>
    <w:rsid w:val="0156EAC3"/>
    <w:rsid w:val="016B953E"/>
    <w:rsid w:val="016C69DF"/>
    <w:rsid w:val="016D5099"/>
    <w:rsid w:val="01DC3B78"/>
    <w:rsid w:val="01DDA5CE"/>
    <w:rsid w:val="023C8C4E"/>
    <w:rsid w:val="023E4DA1"/>
    <w:rsid w:val="0253EC12"/>
    <w:rsid w:val="02850CE6"/>
    <w:rsid w:val="02C02980"/>
    <w:rsid w:val="02D84336"/>
    <w:rsid w:val="03005F8E"/>
    <w:rsid w:val="0308CB8F"/>
    <w:rsid w:val="035A15CF"/>
    <w:rsid w:val="036C62C4"/>
    <w:rsid w:val="03AA0AA9"/>
    <w:rsid w:val="040FA270"/>
    <w:rsid w:val="041134CD"/>
    <w:rsid w:val="042F2AC4"/>
    <w:rsid w:val="04583B57"/>
    <w:rsid w:val="045943F1"/>
    <w:rsid w:val="0464E73E"/>
    <w:rsid w:val="048A719D"/>
    <w:rsid w:val="048E8B85"/>
    <w:rsid w:val="04A9DBCA"/>
    <w:rsid w:val="055B04B3"/>
    <w:rsid w:val="056E1F52"/>
    <w:rsid w:val="05911C42"/>
    <w:rsid w:val="05A3854B"/>
    <w:rsid w:val="05F046DA"/>
    <w:rsid w:val="05FD3E36"/>
    <w:rsid w:val="0606F4F0"/>
    <w:rsid w:val="060B595C"/>
    <w:rsid w:val="061EFD05"/>
    <w:rsid w:val="0645AC2B"/>
    <w:rsid w:val="0651DFAA"/>
    <w:rsid w:val="065A9E10"/>
    <w:rsid w:val="06D7EF18"/>
    <w:rsid w:val="06E367BD"/>
    <w:rsid w:val="06EEABD4"/>
    <w:rsid w:val="070CE37C"/>
    <w:rsid w:val="070F798E"/>
    <w:rsid w:val="07128812"/>
    <w:rsid w:val="0715C214"/>
    <w:rsid w:val="071A7598"/>
    <w:rsid w:val="0736D0B3"/>
    <w:rsid w:val="0740A73A"/>
    <w:rsid w:val="07474332"/>
    <w:rsid w:val="07587E09"/>
    <w:rsid w:val="078C173B"/>
    <w:rsid w:val="07CE4E0A"/>
    <w:rsid w:val="07DAD6C2"/>
    <w:rsid w:val="07DB2071"/>
    <w:rsid w:val="07E17097"/>
    <w:rsid w:val="07E77E12"/>
    <w:rsid w:val="080E1564"/>
    <w:rsid w:val="08658E96"/>
    <w:rsid w:val="08932F5B"/>
    <w:rsid w:val="0894DE19"/>
    <w:rsid w:val="08ABCDD2"/>
    <w:rsid w:val="08AE5873"/>
    <w:rsid w:val="08C47B45"/>
    <w:rsid w:val="08DB879E"/>
    <w:rsid w:val="0906E1DC"/>
    <w:rsid w:val="09417D09"/>
    <w:rsid w:val="097D4CED"/>
    <w:rsid w:val="09AB19A8"/>
    <w:rsid w:val="09F2216A"/>
    <w:rsid w:val="0A11989A"/>
    <w:rsid w:val="0A17861D"/>
    <w:rsid w:val="0A2B5BE1"/>
    <w:rsid w:val="0A4A28D4"/>
    <w:rsid w:val="0A6CD5DF"/>
    <w:rsid w:val="0A76F66E"/>
    <w:rsid w:val="0AB2387C"/>
    <w:rsid w:val="0AC44B01"/>
    <w:rsid w:val="0ADF8B1F"/>
    <w:rsid w:val="0AEA7230"/>
    <w:rsid w:val="0B13D8A6"/>
    <w:rsid w:val="0B57B4F9"/>
    <w:rsid w:val="0B63BD41"/>
    <w:rsid w:val="0B6527B4"/>
    <w:rsid w:val="0B920767"/>
    <w:rsid w:val="0BC0B2A5"/>
    <w:rsid w:val="0BCBB8FD"/>
    <w:rsid w:val="0BEECD75"/>
    <w:rsid w:val="0C1AB455"/>
    <w:rsid w:val="0C35F996"/>
    <w:rsid w:val="0C4432B0"/>
    <w:rsid w:val="0C66CC7A"/>
    <w:rsid w:val="0C805574"/>
    <w:rsid w:val="0C864291"/>
    <w:rsid w:val="0C904F93"/>
    <w:rsid w:val="0C97FCF5"/>
    <w:rsid w:val="0CBAEF35"/>
    <w:rsid w:val="0CF7A97E"/>
    <w:rsid w:val="0D02F0EF"/>
    <w:rsid w:val="0D048796"/>
    <w:rsid w:val="0D249DA3"/>
    <w:rsid w:val="0D436DCA"/>
    <w:rsid w:val="0D47091E"/>
    <w:rsid w:val="0D51436C"/>
    <w:rsid w:val="0D59FC53"/>
    <w:rsid w:val="0D67D6D8"/>
    <w:rsid w:val="0D81C996"/>
    <w:rsid w:val="0D9B04C7"/>
    <w:rsid w:val="0DBD57C0"/>
    <w:rsid w:val="0DF079A6"/>
    <w:rsid w:val="0E211716"/>
    <w:rsid w:val="0E3795B3"/>
    <w:rsid w:val="0EC09209"/>
    <w:rsid w:val="0ECE03A3"/>
    <w:rsid w:val="0EED922D"/>
    <w:rsid w:val="0EED93CD"/>
    <w:rsid w:val="0F2B58A6"/>
    <w:rsid w:val="0F421E02"/>
    <w:rsid w:val="0F4FDFBA"/>
    <w:rsid w:val="0F525517"/>
    <w:rsid w:val="0F57D4BE"/>
    <w:rsid w:val="0F834EDC"/>
    <w:rsid w:val="0F908B69"/>
    <w:rsid w:val="0FBAE718"/>
    <w:rsid w:val="103BB527"/>
    <w:rsid w:val="103DB4B4"/>
    <w:rsid w:val="105FB3FE"/>
    <w:rsid w:val="1092708A"/>
    <w:rsid w:val="10B5546B"/>
    <w:rsid w:val="10DCEAA1"/>
    <w:rsid w:val="10DE297C"/>
    <w:rsid w:val="10DE745E"/>
    <w:rsid w:val="115814E6"/>
    <w:rsid w:val="117A8A94"/>
    <w:rsid w:val="117B1044"/>
    <w:rsid w:val="1193505E"/>
    <w:rsid w:val="11980D3A"/>
    <w:rsid w:val="11B68851"/>
    <w:rsid w:val="11C2026E"/>
    <w:rsid w:val="11D66212"/>
    <w:rsid w:val="11EB5663"/>
    <w:rsid w:val="11F3F6E4"/>
    <w:rsid w:val="1242DDF2"/>
    <w:rsid w:val="124D4816"/>
    <w:rsid w:val="12553AB9"/>
    <w:rsid w:val="126E75EA"/>
    <w:rsid w:val="1285A02F"/>
    <w:rsid w:val="129C8D60"/>
    <w:rsid w:val="12DB5FDC"/>
    <w:rsid w:val="12F48839"/>
    <w:rsid w:val="13321E3F"/>
    <w:rsid w:val="134C1A82"/>
    <w:rsid w:val="13776EC8"/>
    <w:rsid w:val="13827513"/>
    <w:rsid w:val="1389AE2A"/>
    <w:rsid w:val="13EA5ED5"/>
    <w:rsid w:val="13F8F8A0"/>
    <w:rsid w:val="14082FE6"/>
    <w:rsid w:val="1425C63A"/>
    <w:rsid w:val="14511DCD"/>
    <w:rsid w:val="1477303D"/>
    <w:rsid w:val="148D3BA2"/>
    <w:rsid w:val="14977CE3"/>
    <w:rsid w:val="14B22B56"/>
    <w:rsid w:val="150060D0"/>
    <w:rsid w:val="150F264A"/>
    <w:rsid w:val="153CDAB7"/>
    <w:rsid w:val="15405811"/>
    <w:rsid w:val="15D22FA9"/>
    <w:rsid w:val="168308D4"/>
    <w:rsid w:val="169332E0"/>
    <w:rsid w:val="16974C9F"/>
    <w:rsid w:val="16C258A0"/>
    <w:rsid w:val="16C7CC95"/>
    <w:rsid w:val="16D14A85"/>
    <w:rsid w:val="16D64823"/>
    <w:rsid w:val="170CF8DE"/>
    <w:rsid w:val="173442A3"/>
    <w:rsid w:val="17366A8B"/>
    <w:rsid w:val="177509A5"/>
    <w:rsid w:val="1789107C"/>
    <w:rsid w:val="17ADE628"/>
    <w:rsid w:val="17C9BA99"/>
    <w:rsid w:val="17CF94BA"/>
    <w:rsid w:val="17D3CCD8"/>
    <w:rsid w:val="17E80079"/>
    <w:rsid w:val="17F931C1"/>
    <w:rsid w:val="1803D3D5"/>
    <w:rsid w:val="18245C55"/>
    <w:rsid w:val="18721884"/>
    <w:rsid w:val="188EAC94"/>
    <w:rsid w:val="190154B2"/>
    <w:rsid w:val="19288FBD"/>
    <w:rsid w:val="19446F67"/>
    <w:rsid w:val="194D7D63"/>
    <w:rsid w:val="19505AC0"/>
    <w:rsid w:val="19950222"/>
    <w:rsid w:val="19B3EBF6"/>
    <w:rsid w:val="19BAA996"/>
    <w:rsid w:val="19BE2525"/>
    <w:rsid w:val="19EB6254"/>
    <w:rsid w:val="1A62C613"/>
    <w:rsid w:val="1A6B742F"/>
    <w:rsid w:val="1A88A1F9"/>
    <w:rsid w:val="1AAFDD48"/>
    <w:rsid w:val="1AC4601E"/>
    <w:rsid w:val="1AE6F835"/>
    <w:rsid w:val="1B168B28"/>
    <w:rsid w:val="1B2107D9"/>
    <w:rsid w:val="1B30D283"/>
    <w:rsid w:val="1B780614"/>
    <w:rsid w:val="1B833904"/>
    <w:rsid w:val="1B857B74"/>
    <w:rsid w:val="1B9B6374"/>
    <w:rsid w:val="1B9C3042"/>
    <w:rsid w:val="1BBB71D6"/>
    <w:rsid w:val="1BE85787"/>
    <w:rsid w:val="1BFD2C05"/>
    <w:rsid w:val="1BFDFB5C"/>
    <w:rsid w:val="1C3170FB"/>
    <w:rsid w:val="1C5A5583"/>
    <w:rsid w:val="1C86B2EB"/>
    <w:rsid w:val="1CBB8E7D"/>
    <w:rsid w:val="1CC129A4"/>
    <w:rsid w:val="1D0286C8"/>
    <w:rsid w:val="1D0704BE"/>
    <w:rsid w:val="1D0FD44B"/>
    <w:rsid w:val="1D247505"/>
    <w:rsid w:val="1D422E8D"/>
    <w:rsid w:val="1D9F0645"/>
    <w:rsid w:val="1DBCAC84"/>
    <w:rsid w:val="1DD1E38A"/>
    <w:rsid w:val="1DF2B776"/>
    <w:rsid w:val="1DF4ABCD"/>
    <w:rsid w:val="1E59C872"/>
    <w:rsid w:val="1E5BE2B3"/>
    <w:rsid w:val="1E74FE00"/>
    <w:rsid w:val="1E8BB053"/>
    <w:rsid w:val="1EB1AA19"/>
    <w:rsid w:val="1EB9ED76"/>
    <w:rsid w:val="1EC79219"/>
    <w:rsid w:val="1EDE1FA6"/>
    <w:rsid w:val="1EFCCA9B"/>
    <w:rsid w:val="1F28DDC2"/>
    <w:rsid w:val="1F4BC43B"/>
    <w:rsid w:val="1F4E4CA7"/>
    <w:rsid w:val="1FB2E190"/>
    <w:rsid w:val="1FC8F057"/>
    <w:rsid w:val="206C2452"/>
    <w:rsid w:val="206EEF2D"/>
    <w:rsid w:val="207BEDA6"/>
    <w:rsid w:val="208EE2F9"/>
    <w:rsid w:val="209BF0F1"/>
    <w:rsid w:val="20BBC8AA"/>
    <w:rsid w:val="20D77BA8"/>
    <w:rsid w:val="21002359"/>
    <w:rsid w:val="212F8393"/>
    <w:rsid w:val="214B3B61"/>
    <w:rsid w:val="21761C61"/>
    <w:rsid w:val="2191CE6C"/>
    <w:rsid w:val="21AB1586"/>
    <w:rsid w:val="21EC11D8"/>
    <w:rsid w:val="22001309"/>
    <w:rsid w:val="220714F2"/>
    <w:rsid w:val="2223B7E1"/>
    <w:rsid w:val="22509BBB"/>
    <w:rsid w:val="2268CCCF"/>
    <w:rsid w:val="2295445A"/>
    <w:rsid w:val="229F2D6F"/>
    <w:rsid w:val="22C30D4B"/>
    <w:rsid w:val="22EF7E14"/>
    <w:rsid w:val="22FA4182"/>
    <w:rsid w:val="23095C93"/>
    <w:rsid w:val="232A461B"/>
    <w:rsid w:val="232F19AC"/>
    <w:rsid w:val="23436E78"/>
    <w:rsid w:val="23468609"/>
    <w:rsid w:val="23618BDC"/>
    <w:rsid w:val="23764642"/>
    <w:rsid w:val="239A6861"/>
    <w:rsid w:val="23CB4974"/>
    <w:rsid w:val="23EB7BE6"/>
    <w:rsid w:val="23F210AB"/>
    <w:rsid w:val="23FBA53A"/>
    <w:rsid w:val="240F1C6A"/>
    <w:rsid w:val="24206C25"/>
    <w:rsid w:val="242E2A08"/>
    <w:rsid w:val="2438F2BE"/>
    <w:rsid w:val="24762EF8"/>
    <w:rsid w:val="2484623E"/>
    <w:rsid w:val="24BFFE18"/>
    <w:rsid w:val="24E8EDB2"/>
    <w:rsid w:val="24FD5C3D"/>
    <w:rsid w:val="25296F3B"/>
    <w:rsid w:val="255BA269"/>
    <w:rsid w:val="256231C3"/>
    <w:rsid w:val="256719D5"/>
    <w:rsid w:val="25824FAE"/>
    <w:rsid w:val="25874C47"/>
    <w:rsid w:val="258E3985"/>
    <w:rsid w:val="25926323"/>
    <w:rsid w:val="25AD3719"/>
    <w:rsid w:val="25EA6190"/>
    <w:rsid w:val="265E9100"/>
    <w:rsid w:val="267FE2CB"/>
    <w:rsid w:val="2684BE13"/>
    <w:rsid w:val="268614C4"/>
    <w:rsid w:val="26944A0A"/>
    <w:rsid w:val="26992C9E"/>
    <w:rsid w:val="26B18B0A"/>
    <w:rsid w:val="26DD63E2"/>
    <w:rsid w:val="26FEC6D0"/>
    <w:rsid w:val="271C4469"/>
    <w:rsid w:val="271DE337"/>
    <w:rsid w:val="2725DF2F"/>
    <w:rsid w:val="27576B23"/>
    <w:rsid w:val="275880A3"/>
    <w:rsid w:val="27BAEA2F"/>
    <w:rsid w:val="27C04C55"/>
    <w:rsid w:val="27C70683"/>
    <w:rsid w:val="27CC87A4"/>
    <w:rsid w:val="282157C2"/>
    <w:rsid w:val="284A8C89"/>
    <w:rsid w:val="286727AC"/>
    <w:rsid w:val="28876380"/>
    <w:rsid w:val="28A2322C"/>
    <w:rsid w:val="28A8A05B"/>
    <w:rsid w:val="28B02C46"/>
    <w:rsid w:val="28B3FB86"/>
    <w:rsid w:val="28C8A144"/>
    <w:rsid w:val="29052D0F"/>
    <w:rsid w:val="294F8A53"/>
    <w:rsid w:val="297208AC"/>
    <w:rsid w:val="2A0EB2AF"/>
    <w:rsid w:val="2A20EF26"/>
    <w:rsid w:val="2A2B2167"/>
    <w:rsid w:val="2A391983"/>
    <w:rsid w:val="2A4470BC"/>
    <w:rsid w:val="2A686F93"/>
    <w:rsid w:val="2A82072F"/>
    <w:rsid w:val="2A83402F"/>
    <w:rsid w:val="2AAF2332"/>
    <w:rsid w:val="2AF7ED17"/>
    <w:rsid w:val="2B17CFA2"/>
    <w:rsid w:val="2B355800"/>
    <w:rsid w:val="2B3790A4"/>
    <w:rsid w:val="2B58EDB8"/>
    <w:rsid w:val="2B74C765"/>
    <w:rsid w:val="2B9195A0"/>
    <w:rsid w:val="2B9EC86E"/>
    <w:rsid w:val="2BA80C41"/>
    <w:rsid w:val="2BAB95A8"/>
    <w:rsid w:val="2BBB4D6A"/>
    <w:rsid w:val="2BE027F5"/>
    <w:rsid w:val="2C18FFE2"/>
    <w:rsid w:val="2C283E49"/>
    <w:rsid w:val="2C4AF393"/>
    <w:rsid w:val="2C4B6866"/>
    <w:rsid w:val="2C660E53"/>
    <w:rsid w:val="2C6F262E"/>
    <w:rsid w:val="2C73785C"/>
    <w:rsid w:val="2CBFC824"/>
    <w:rsid w:val="2D105BA8"/>
    <w:rsid w:val="2D1C2889"/>
    <w:rsid w:val="2D3A98CF"/>
    <w:rsid w:val="2D505357"/>
    <w:rsid w:val="2D5AD4A3"/>
    <w:rsid w:val="2D7107C1"/>
    <w:rsid w:val="2D7BF856"/>
    <w:rsid w:val="2DBF1376"/>
    <w:rsid w:val="2DF49685"/>
    <w:rsid w:val="2E2315A6"/>
    <w:rsid w:val="2E25F8A8"/>
    <w:rsid w:val="2E26D6F5"/>
    <w:rsid w:val="2E5DF68F"/>
    <w:rsid w:val="2EB46A00"/>
    <w:rsid w:val="2EBDC445"/>
    <w:rsid w:val="2F0ED0E3"/>
    <w:rsid w:val="2F22043F"/>
    <w:rsid w:val="2F2AD543"/>
    <w:rsid w:val="2F382848"/>
    <w:rsid w:val="2F6D0C3C"/>
    <w:rsid w:val="2F75FDC1"/>
    <w:rsid w:val="2F792777"/>
    <w:rsid w:val="2F7F8B89"/>
    <w:rsid w:val="2F9143D6"/>
    <w:rsid w:val="2FC90749"/>
    <w:rsid w:val="3010B6A9"/>
    <w:rsid w:val="3011408F"/>
    <w:rsid w:val="301DEEBC"/>
    <w:rsid w:val="3047FC6A"/>
    <w:rsid w:val="304B49C1"/>
    <w:rsid w:val="304E9818"/>
    <w:rsid w:val="30593741"/>
    <w:rsid w:val="30754CA4"/>
    <w:rsid w:val="307D786E"/>
    <w:rsid w:val="30A91625"/>
    <w:rsid w:val="30AAA144"/>
    <w:rsid w:val="30DE6D87"/>
    <w:rsid w:val="30EB45AC"/>
    <w:rsid w:val="3115D6AF"/>
    <w:rsid w:val="311B5BEA"/>
    <w:rsid w:val="314E063E"/>
    <w:rsid w:val="317A129C"/>
    <w:rsid w:val="31A49984"/>
    <w:rsid w:val="31A74B62"/>
    <w:rsid w:val="31B451C2"/>
    <w:rsid w:val="31C29572"/>
    <w:rsid w:val="31CBE349"/>
    <w:rsid w:val="31E3CCCB"/>
    <w:rsid w:val="320B874F"/>
    <w:rsid w:val="3217E7F7"/>
    <w:rsid w:val="324639C7"/>
    <w:rsid w:val="32627794"/>
    <w:rsid w:val="3264A75F"/>
    <w:rsid w:val="328A2AEB"/>
    <w:rsid w:val="32D7AE7A"/>
    <w:rsid w:val="3309B92A"/>
    <w:rsid w:val="332B7EB0"/>
    <w:rsid w:val="334069E5"/>
    <w:rsid w:val="3366A986"/>
    <w:rsid w:val="3367B3AA"/>
    <w:rsid w:val="33B1C7D9"/>
    <w:rsid w:val="33BD2D54"/>
    <w:rsid w:val="34098D36"/>
    <w:rsid w:val="34177451"/>
    <w:rsid w:val="3465546C"/>
    <w:rsid w:val="34D51AD9"/>
    <w:rsid w:val="350EA720"/>
    <w:rsid w:val="351FECB9"/>
    <w:rsid w:val="353027F3"/>
    <w:rsid w:val="35450A4A"/>
    <w:rsid w:val="3562F149"/>
    <w:rsid w:val="3594F6A6"/>
    <w:rsid w:val="35F4F1A8"/>
    <w:rsid w:val="360052FE"/>
    <w:rsid w:val="361E67BA"/>
    <w:rsid w:val="3630E95E"/>
    <w:rsid w:val="3643A620"/>
    <w:rsid w:val="36780AA7"/>
    <w:rsid w:val="367FF82D"/>
    <w:rsid w:val="368A7054"/>
    <w:rsid w:val="36B73DEE"/>
    <w:rsid w:val="37108EE7"/>
    <w:rsid w:val="37116286"/>
    <w:rsid w:val="37180A64"/>
    <w:rsid w:val="37487C04"/>
    <w:rsid w:val="374AD17E"/>
    <w:rsid w:val="37591168"/>
    <w:rsid w:val="37B6AA0B"/>
    <w:rsid w:val="37B9C65B"/>
    <w:rsid w:val="37EE508B"/>
    <w:rsid w:val="380E97A0"/>
    <w:rsid w:val="38204200"/>
    <w:rsid w:val="382D0365"/>
    <w:rsid w:val="3836A6EB"/>
    <w:rsid w:val="3867AF5F"/>
    <w:rsid w:val="388C4C73"/>
    <w:rsid w:val="38F0C14F"/>
    <w:rsid w:val="3906DA36"/>
    <w:rsid w:val="393488CE"/>
    <w:rsid w:val="3966E2E3"/>
    <w:rsid w:val="3978FAAE"/>
    <w:rsid w:val="39A0A936"/>
    <w:rsid w:val="39AD0CF2"/>
    <w:rsid w:val="39C2EEF6"/>
    <w:rsid w:val="39F2CC46"/>
    <w:rsid w:val="39F82F28"/>
    <w:rsid w:val="3A001987"/>
    <w:rsid w:val="3A487FAD"/>
    <w:rsid w:val="3AA07490"/>
    <w:rsid w:val="3AFE784D"/>
    <w:rsid w:val="3B10537A"/>
    <w:rsid w:val="3B23513A"/>
    <w:rsid w:val="3B3CFF47"/>
    <w:rsid w:val="3B40E897"/>
    <w:rsid w:val="3B555376"/>
    <w:rsid w:val="3B5DE177"/>
    <w:rsid w:val="3B64A427"/>
    <w:rsid w:val="3B74ADBE"/>
    <w:rsid w:val="3B94859C"/>
    <w:rsid w:val="3BBCD9BE"/>
    <w:rsid w:val="3BD8C56F"/>
    <w:rsid w:val="3BFFF85D"/>
    <w:rsid w:val="3CEF39B1"/>
    <w:rsid w:val="3CF9B1D8"/>
    <w:rsid w:val="3D0E95F0"/>
    <w:rsid w:val="3D4AAE9B"/>
    <w:rsid w:val="3D62DCE4"/>
    <w:rsid w:val="3D77AEBE"/>
    <w:rsid w:val="3DBFD5A6"/>
    <w:rsid w:val="3E16D016"/>
    <w:rsid w:val="3E2B572F"/>
    <w:rsid w:val="3E5DB3FD"/>
    <w:rsid w:val="3E6646F7"/>
    <w:rsid w:val="3E90CEB5"/>
    <w:rsid w:val="3EB253D7"/>
    <w:rsid w:val="3EBEB700"/>
    <w:rsid w:val="3EC0B441"/>
    <w:rsid w:val="3EC24FD3"/>
    <w:rsid w:val="3ED09364"/>
    <w:rsid w:val="3EE64464"/>
    <w:rsid w:val="3EE93E78"/>
    <w:rsid w:val="3EE94209"/>
    <w:rsid w:val="3F1D1EFF"/>
    <w:rsid w:val="3F523793"/>
    <w:rsid w:val="3F579EBE"/>
    <w:rsid w:val="3F5FD491"/>
    <w:rsid w:val="3F5FEFC6"/>
    <w:rsid w:val="3F7093E5"/>
    <w:rsid w:val="3FBEE221"/>
    <w:rsid w:val="3FC4D840"/>
    <w:rsid w:val="3FCBAE03"/>
    <w:rsid w:val="3FF029B8"/>
    <w:rsid w:val="4031DFFD"/>
    <w:rsid w:val="404636B2"/>
    <w:rsid w:val="404F532E"/>
    <w:rsid w:val="405235DD"/>
    <w:rsid w:val="4074D239"/>
    <w:rsid w:val="40913316"/>
    <w:rsid w:val="40A876DE"/>
    <w:rsid w:val="40C82EE5"/>
    <w:rsid w:val="40D2A6B0"/>
    <w:rsid w:val="4134FB65"/>
    <w:rsid w:val="413B73D7"/>
    <w:rsid w:val="413EA6BC"/>
    <w:rsid w:val="416B3B53"/>
    <w:rsid w:val="416DF933"/>
    <w:rsid w:val="4172D1BC"/>
    <w:rsid w:val="419A53ED"/>
    <w:rsid w:val="41BEFBD7"/>
    <w:rsid w:val="41CE09B5"/>
    <w:rsid w:val="41F34712"/>
    <w:rsid w:val="41FAE6FA"/>
    <w:rsid w:val="4210A29A"/>
    <w:rsid w:val="424AD985"/>
    <w:rsid w:val="4264284A"/>
    <w:rsid w:val="428D49B3"/>
    <w:rsid w:val="429F2773"/>
    <w:rsid w:val="42B353D2"/>
    <w:rsid w:val="42B82F1A"/>
    <w:rsid w:val="42B985CB"/>
    <w:rsid w:val="42C69EAC"/>
    <w:rsid w:val="42D53D9B"/>
    <w:rsid w:val="42FB558C"/>
    <w:rsid w:val="430EA21D"/>
    <w:rsid w:val="430F9847"/>
    <w:rsid w:val="43225706"/>
    <w:rsid w:val="436980BF"/>
    <w:rsid w:val="436DCA68"/>
    <w:rsid w:val="4370EB91"/>
    <w:rsid w:val="4385914F"/>
    <w:rsid w:val="4385C4FA"/>
    <w:rsid w:val="43BD4091"/>
    <w:rsid w:val="43D007BC"/>
    <w:rsid w:val="43DA94FF"/>
    <w:rsid w:val="43E1D91B"/>
    <w:rsid w:val="43E82777"/>
    <w:rsid w:val="43ECA4B7"/>
    <w:rsid w:val="44222612"/>
    <w:rsid w:val="44443A8D"/>
    <w:rsid w:val="4450898A"/>
    <w:rsid w:val="44CA3732"/>
    <w:rsid w:val="4504C3BD"/>
    <w:rsid w:val="452DF884"/>
    <w:rsid w:val="45560671"/>
    <w:rsid w:val="45B45EBF"/>
    <w:rsid w:val="4627212E"/>
    <w:rsid w:val="464642DF"/>
    <w:rsid w:val="466A3B75"/>
    <w:rsid w:val="469BE09A"/>
    <w:rsid w:val="46A0941E"/>
    <w:rsid w:val="46B0A088"/>
    <w:rsid w:val="46B8E7DA"/>
    <w:rsid w:val="46BC26E1"/>
    <w:rsid w:val="46BF8DA4"/>
    <w:rsid w:val="46BFF90E"/>
    <w:rsid w:val="471ECBBB"/>
    <w:rsid w:val="472D4DF1"/>
    <w:rsid w:val="47624DB4"/>
    <w:rsid w:val="476B01AB"/>
    <w:rsid w:val="476F1163"/>
    <w:rsid w:val="47806CCF"/>
    <w:rsid w:val="47945711"/>
    <w:rsid w:val="47B93725"/>
    <w:rsid w:val="47BC33FB"/>
    <w:rsid w:val="47CB5984"/>
    <w:rsid w:val="47CD7329"/>
    <w:rsid w:val="47CF683C"/>
    <w:rsid w:val="4800EA51"/>
    <w:rsid w:val="483D4B39"/>
    <w:rsid w:val="484C70E9"/>
    <w:rsid w:val="48514897"/>
    <w:rsid w:val="48880202"/>
    <w:rsid w:val="489BC208"/>
    <w:rsid w:val="48BA9C1C"/>
    <w:rsid w:val="48C2C99A"/>
    <w:rsid w:val="48F62627"/>
    <w:rsid w:val="49096CF9"/>
    <w:rsid w:val="490EBF92"/>
    <w:rsid w:val="49516EB3"/>
    <w:rsid w:val="4956481A"/>
    <w:rsid w:val="49588715"/>
    <w:rsid w:val="496188ED"/>
    <w:rsid w:val="49A4F349"/>
    <w:rsid w:val="49C948DB"/>
    <w:rsid w:val="49CDBCB9"/>
    <w:rsid w:val="49EC27B3"/>
    <w:rsid w:val="4A788CAE"/>
    <w:rsid w:val="4AF41BE1"/>
    <w:rsid w:val="4B4D3C38"/>
    <w:rsid w:val="4B5E464A"/>
    <w:rsid w:val="4B74A203"/>
    <w:rsid w:val="4B79D66A"/>
    <w:rsid w:val="4B90D6DF"/>
    <w:rsid w:val="4BA1C9DD"/>
    <w:rsid w:val="4BF0441D"/>
    <w:rsid w:val="4C0E413E"/>
    <w:rsid w:val="4C2C6448"/>
    <w:rsid w:val="4C2D37F7"/>
    <w:rsid w:val="4C308137"/>
    <w:rsid w:val="4C6CFC55"/>
    <w:rsid w:val="4C732A61"/>
    <w:rsid w:val="4C7B6D71"/>
    <w:rsid w:val="4C9027D7"/>
    <w:rsid w:val="4CB22339"/>
    <w:rsid w:val="4CD4F3C6"/>
    <w:rsid w:val="4CF6E0F8"/>
    <w:rsid w:val="4D321F12"/>
    <w:rsid w:val="4D41CC80"/>
    <w:rsid w:val="4D779748"/>
    <w:rsid w:val="4D911464"/>
    <w:rsid w:val="4DAA119F"/>
    <w:rsid w:val="4DAE0957"/>
    <w:rsid w:val="4DC98E08"/>
    <w:rsid w:val="4DCB5BCA"/>
    <w:rsid w:val="4DFC0299"/>
    <w:rsid w:val="4E341152"/>
    <w:rsid w:val="4E560B9C"/>
    <w:rsid w:val="4E6C0AA3"/>
    <w:rsid w:val="4E6CA0DD"/>
    <w:rsid w:val="4E744FC3"/>
    <w:rsid w:val="4E796ADD"/>
    <w:rsid w:val="4EAEE005"/>
    <w:rsid w:val="4EB1772C"/>
    <w:rsid w:val="4F134E65"/>
    <w:rsid w:val="4F35B415"/>
    <w:rsid w:val="4F4B9474"/>
    <w:rsid w:val="4F4D1B66"/>
    <w:rsid w:val="4F64D8B9"/>
    <w:rsid w:val="4F78AE7D"/>
    <w:rsid w:val="4FBB15B6"/>
    <w:rsid w:val="4FC89DBD"/>
    <w:rsid w:val="4FCF575B"/>
    <w:rsid w:val="50064D82"/>
    <w:rsid w:val="503CFE3D"/>
    <w:rsid w:val="50612B42"/>
    <w:rsid w:val="50B06950"/>
    <w:rsid w:val="50B56FA8"/>
    <w:rsid w:val="50C2632C"/>
    <w:rsid w:val="51487DE7"/>
    <w:rsid w:val="514A709D"/>
    <w:rsid w:val="51DAB5B5"/>
    <w:rsid w:val="51E0CF7F"/>
    <w:rsid w:val="51E2E444"/>
    <w:rsid w:val="51E680C7"/>
    <w:rsid w:val="52514009"/>
    <w:rsid w:val="525233C4"/>
    <w:rsid w:val="528AD5C7"/>
    <w:rsid w:val="52B59584"/>
    <w:rsid w:val="52D0BBEF"/>
    <w:rsid w:val="53254702"/>
    <w:rsid w:val="533BDBA8"/>
    <w:rsid w:val="5348AB5B"/>
    <w:rsid w:val="538EB2C0"/>
    <w:rsid w:val="53BFE8CE"/>
    <w:rsid w:val="53E8E0B0"/>
    <w:rsid w:val="549D3256"/>
    <w:rsid w:val="54A65FAB"/>
    <w:rsid w:val="54B025BA"/>
    <w:rsid w:val="54C09648"/>
    <w:rsid w:val="54C501B8"/>
    <w:rsid w:val="54D4950D"/>
    <w:rsid w:val="54D8E5D7"/>
    <w:rsid w:val="54EB6190"/>
    <w:rsid w:val="54EC0033"/>
    <w:rsid w:val="54F3F126"/>
    <w:rsid w:val="55106F60"/>
    <w:rsid w:val="551BCE41"/>
    <w:rsid w:val="5543866E"/>
    <w:rsid w:val="5580CC7D"/>
    <w:rsid w:val="558E0DCE"/>
    <w:rsid w:val="55D41A3D"/>
    <w:rsid w:val="55DF328C"/>
    <w:rsid w:val="56015885"/>
    <w:rsid w:val="56338A8E"/>
    <w:rsid w:val="565045EE"/>
    <w:rsid w:val="566ECC9C"/>
    <w:rsid w:val="56722011"/>
    <w:rsid w:val="5674CAFA"/>
    <w:rsid w:val="56B953C2"/>
    <w:rsid w:val="57082D65"/>
    <w:rsid w:val="571906A5"/>
    <w:rsid w:val="5761B349"/>
    <w:rsid w:val="5781AF58"/>
    <w:rsid w:val="5786DA57"/>
    <w:rsid w:val="5790A5C7"/>
    <w:rsid w:val="5791527E"/>
    <w:rsid w:val="57B827E6"/>
    <w:rsid w:val="57D74875"/>
    <w:rsid w:val="580DBBEA"/>
    <w:rsid w:val="58108699"/>
    <w:rsid w:val="5827DDB0"/>
    <w:rsid w:val="586446B6"/>
    <w:rsid w:val="5868704D"/>
    <w:rsid w:val="58744225"/>
    <w:rsid w:val="587E3929"/>
    <w:rsid w:val="58DA3FBE"/>
    <w:rsid w:val="59153CC6"/>
    <w:rsid w:val="594CAB40"/>
    <w:rsid w:val="5968AB5B"/>
    <w:rsid w:val="596AFDB8"/>
    <w:rsid w:val="5970A379"/>
    <w:rsid w:val="5972F2C9"/>
    <w:rsid w:val="59979B0A"/>
    <w:rsid w:val="59AE8CA1"/>
    <w:rsid w:val="59D765F8"/>
    <w:rsid w:val="59EF3F64"/>
    <w:rsid w:val="5A2A60A5"/>
    <w:rsid w:val="5A348B0F"/>
    <w:rsid w:val="5A39883A"/>
    <w:rsid w:val="5A475161"/>
    <w:rsid w:val="5A747DCD"/>
    <w:rsid w:val="5A87CA5E"/>
    <w:rsid w:val="5A98168C"/>
    <w:rsid w:val="5ABB6124"/>
    <w:rsid w:val="5AC0B3BD"/>
    <w:rsid w:val="5AC980A3"/>
    <w:rsid w:val="5AED573F"/>
    <w:rsid w:val="5B0B17F9"/>
    <w:rsid w:val="5B0DF722"/>
    <w:rsid w:val="5B39F284"/>
    <w:rsid w:val="5B4A5D02"/>
    <w:rsid w:val="5B614F16"/>
    <w:rsid w:val="5B660ED5"/>
    <w:rsid w:val="5B7FAD54"/>
    <w:rsid w:val="5BA33442"/>
    <w:rsid w:val="5BA66A32"/>
    <w:rsid w:val="5BCACEAB"/>
    <w:rsid w:val="5BDA90E3"/>
    <w:rsid w:val="5BE14AF0"/>
    <w:rsid w:val="5C3CB31F"/>
    <w:rsid w:val="5C40E4C2"/>
    <w:rsid w:val="5C6A9D3A"/>
    <w:rsid w:val="5C7373D7"/>
    <w:rsid w:val="5C78D9E5"/>
    <w:rsid w:val="5C979CA7"/>
    <w:rsid w:val="5C9E70C9"/>
    <w:rsid w:val="5CA720C5"/>
    <w:rsid w:val="5CAA938B"/>
    <w:rsid w:val="5CE62D63"/>
    <w:rsid w:val="5CE66B40"/>
    <w:rsid w:val="5D04FB18"/>
    <w:rsid w:val="5D719264"/>
    <w:rsid w:val="5D931F7F"/>
    <w:rsid w:val="5DC61BAE"/>
    <w:rsid w:val="5E174D37"/>
    <w:rsid w:val="5E6F6614"/>
    <w:rsid w:val="5E79B602"/>
    <w:rsid w:val="5E84FF81"/>
    <w:rsid w:val="5E9B352D"/>
    <w:rsid w:val="5EAF14B2"/>
    <w:rsid w:val="5EC65901"/>
    <w:rsid w:val="5ECF887C"/>
    <w:rsid w:val="5F112E35"/>
    <w:rsid w:val="5F20D2D7"/>
    <w:rsid w:val="5FA55A38"/>
    <w:rsid w:val="5FC931FD"/>
    <w:rsid w:val="5FE25A5A"/>
    <w:rsid w:val="5FFC8685"/>
    <w:rsid w:val="5FFD24DD"/>
    <w:rsid w:val="60B10061"/>
    <w:rsid w:val="60CA96F4"/>
    <w:rsid w:val="60E5F63C"/>
    <w:rsid w:val="6105B5FE"/>
    <w:rsid w:val="6116CCE4"/>
    <w:rsid w:val="6130DE68"/>
    <w:rsid w:val="61338140"/>
    <w:rsid w:val="6146C80B"/>
    <w:rsid w:val="6149826F"/>
    <w:rsid w:val="619BE667"/>
    <w:rsid w:val="619F1305"/>
    <w:rsid w:val="61ABBDAE"/>
    <w:rsid w:val="61CEF1CC"/>
    <w:rsid w:val="61D0909A"/>
    <w:rsid w:val="61D270C1"/>
    <w:rsid w:val="6265D175"/>
    <w:rsid w:val="62BB6A2B"/>
    <w:rsid w:val="62CF51A1"/>
    <w:rsid w:val="62D1372F"/>
    <w:rsid w:val="62EC58E1"/>
    <w:rsid w:val="62FD39EC"/>
    <w:rsid w:val="6309D6BD"/>
    <w:rsid w:val="6319D50F"/>
    <w:rsid w:val="6319FB1C"/>
    <w:rsid w:val="6327DCE8"/>
    <w:rsid w:val="63280184"/>
    <w:rsid w:val="63523CC2"/>
    <w:rsid w:val="636E4122"/>
    <w:rsid w:val="63973C85"/>
    <w:rsid w:val="63CFE46D"/>
    <w:rsid w:val="640237B6"/>
    <w:rsid w:val="6407A067"/>
    <w:rsid w:val="64461C9E"/>
    <w:rsid w:val="646D95D2"/>
    <w:rsid w:val="6473D713"/>
    <w:rsid w:val="64E9941B"/>
    <w:rsid w:val="64EDA719"/>
    <w:rsid w:val="64FAC2D5"/>
    <w:rsid w:val="65010387"/>
    <w:rsid w:val="6506928E"/>
    <w:rsid w:val="653496F5"/>
    <w:rsid w:val="6539DF91"/>
    <w:rsid w:val="65A1377A"/>
    <w:rsid w:val="65A1A0EA"/>
    <w:rsid w:val="660EDFE9"/>
    <w:rsid w:val="6613936D"/>
    <w:rsid w:val="6622610F"/>
    <w:rsid w:val="66EA8EF4"/>
    <w:rsid w:val="66F819E1"/>
    <w:rsid w:val="6718F532"/>
    <w:rsid w:val="672D427E"/>
    <w:rsid w:val="673AFF6A"/>
    <w:rsid w:val="6747B42B"/>
    <w:rsid w:val="678E819E"/>
    <w:rsid w:val="6796FC9D"/>
    <w:rsid w:val="6798AE2E"/>
    <w:rsid w:val="67BDDBEF"/>
    <w:rsid w:val="67D7C371"/>
    <w:rsid w:val="67DEC76F"/>
    <w:rsid w:val="68156F8C"/>
    <w:rsid w:val="6816EDDD"/>
    <w:rsid w:val="6846691D"/>
    <w:rsid w:val="68766AC2"/>
    <w:rsid w:val="68D93F4D"/>
    <w:rsid w:val="68E10925"/>
    <w:rsid w:val="68ED79F6"/>
    <w:rsid w:val="68EF2FE4"/>
    <w:rsid w:val="68F450B3"/>
    <w:rsid w:val="693DA213"/>
    <w:rsid w:val="69601847"/>
    <w:rsid w:val="696C7972"/>
    <w:rsid w:val="69E2397E"/>
    <w:rsid w:val="69FDD2E9"/>
    <w:rsid w:val="6A1DF03A"/>
    <w:rsid w:val="6A297780"/>
    <w:rsid w:val="6AB348FB"/>
    <w:rsid w:val="6B369877"/>
    <w:rsid w:val="6B54AAB2"/>
    <w:rsid w:val="6B819E60"/>
    <w:rsid w:val="6B89D0C8"/>
    <w:rsid w:val="6BB3C1DD"/>
    <w:rsid w:val="6BC9AD9E"/>
    <w:rsid w:val="6BFA15EA"/>
    <w:rsid w:val="6BFD323A"/>
    <w:rsid w:val="6C324EBC"/>
    <w:rsid w:val="6C32A5A3"/>
    <w:rsid w:val="6C48C114"/>
    <w:rsid w:val="6C5C1A78"/>
    <w:rsid w:val="6C5FBE53"/>
    <w:rsid w:val="6C97B909"/>
    <w:rsid w:val="6CA3B604"/>
    <w:rsid w:val="6D010C8E"/>
    <w:rsid w:val="6D043EB3"/>
    <w:rsid w:val="6D13DBCF"/>
    <w:rsid w:val="6D2BC919"/>
    <w:rsid w:val="6D36B50E"/>
    <w:rsid w:val="6D3AA049"/>
    <w:rsid w:val="6D4FDD6B"/>
    <w:rsid w:val="6D722CA4"/>
    <w:rsid w:val="6DA195CE"/>
    <w:rsid w:val="6DB13E01"/>
    <w:rsid w:val="6DB26AF2"/>
    <w:rsid w:val="6DBEB6F2"/>
    <w:rsid w:val="6DE5B644"/>
    <w:rsid w:val="6E47DA19"/>
    <w:rsid w:val="6E95FC22"/>
    <w:rsid w:val="6EDEF9B4"/>
    <w:rsid w:val="6EE5AC46"/>
    <w:rsid w:val="6F1A2E44"/>
    <w:rsid w:val="6F2BB3B1"/>
    <w:rsid w:val="6F31B6AC"/>
    <w:rsid w:val="6F472DB1"/>
    <w:rsid w:val="6F90274C"/>
    <w:rsid w:val="6FA81006"/>
    <w:rsid w:val="6FB5C22F"/>
    <w:rsid w:val="70062054"/>
    <w:rsid w:val="7015833A"/>
    <w:rsid w:val="705B1F87"/>
    <w:rsid w:val="706F18C5"/>
    <w:rsid w:val="707C9238"/>
    <w:rsid w:val="70BC49C5"/>
    <w:rsid w:val="70EDE499"/>
    <w:rsid w:val="70F91EB1"/>
    <w:rsid w:val="7105BFDF"/>
    <w:rsid w:val="713DAB1A"/>
    <w:rsid w:val="71A8AA4C"/>
    <w:rsid w:val="71A9B2E6"/>
    <w:rsid w:val="71BD0A9F"/>
    <w:rsid w:val="71CD571F"/>
    <w:rsid w:val="71DD2DE1"/>
    <w:rsid w:val="72078B44"/>
    <w:rsid w:val="721D4D08"/>
    <w:rsid w:val="72360049"/>
    <w:rsid w:val="723AEB4D"/>
    <w:rsid w:val="72421B81"/>
    <w:rsid w:val="7257E256"/>
    <w:rsid w:val="72693F0F"/>
    <w:rsid w:val="7297C536"/>
    <w:rsid w:val="72CCAD5D"/>
    <w:rsid w:val="72D8D0B0"/>
    <w:rsid w:val="72DFB0C8"/>
    <w:rsid w:val="72E92564"/>
    <w:rsid w:val="7306FA8D"/>
    <w:rsid w:val="73115524"/>
    <w:rsid w:val="737DC651"/>
    <w:rsid w:val="7393A243"/>
    <w:rsid w:val="73A5F692"/>
    <w:rsid w:val="73A84801"/>
    <w:rsid w:val="73B827CA"/>
    <w:rsid w:val="73BF6996"/>
    <w:rsid w:val="73BFC22D"/>
    <w:rsid w:val="73C4C385"/>
    <w:rsid w:val="73F1911F"/>
    <w:rsid w:val="74099B4B"/>
    <w:rsid w:val="743BDB41"/>
    <w:rsid w:val="7486997E"/>
    <w:rsid w:val="748C5AC2"/>
    <w:rsid w:val="748E6846"/>
    <w:rsid w:val="748ECD90"/>
    <w:rsid w:val="74B6A9BD"/>
    <w:rsid w:val="74D4D8F1"/>
    <w:rsid w:val="74E47922"/>
    <w:rsid w:val="74EF940D"/>
    <w:rsid w:val="75309701"/>
    <w:rsid w:val="753F2C06"/>
    <w:rsid w:val="755B050A"/>
    <w:rsid w:val="75602E90"/>
    <w:rsid w:val="7589C8AD"/>
    <w:rsid w:val="758D6180"/>
    <w:rsid w:val="75A6FE6F"/>
    <w:rsid w:val="75F1A798"/>
    <w:rsid w:val="7600EBB4"/>
    <w:rsid w:val="76111C3D"/>
    <w:rsid w:val="7617518A"/>
    <w:rsid w:val="764CF6B6"/>
    <w:rsid w:val="767DD761"/>
    <w:rsid w:val="768EC677"/>
    <w:rsid w:val="769954FB"/>
    <w:rsid w:val="769B58DA"/>
    <w:rsid w:val="76A79429"/>
    <w:rsid w:val="76CB0635"/>
    <w:rsid w:val="76F424C4"/>
    <w:rsid w:val="76FA29EC"/>
    <w:rsid w:val="76FCF1AA"/>
    <w:rsid w:val="77161E20"/>
    <w:rsid w:val="771FAD78"/>
    <w:rsid w:val="77517BFB"/>
    <w:rsid w:val="775C8669"/>
    <w:rsid w:val="775C9B1D"/>
    <w:rsid w:val="777022F4"/>
    <w:rsid w:val="77A6BAA5"/>
    <w:rsid w:val="77B7BDE8"/>
    <w:rsid w:val="77BD44D4"/>
    <w:rsid w:val="77C58798"/>
    <w:rsid w:val="77C66E52"/>
    <w:rsid w:val="77E7F0FE"/>
    <w:rsid w:val="78065112"/>
    <w:rsid w:val="7821B86F"/>
    <w:rsid w:val="7843648A"/>
    <w:rsid w:val="78501974"/>
    <w:rsid w:val="786BA9B5"/>
    <w:rsid w:val="78766946"/>
    <w:rsid w:val="7895AA07"/>
    <w:rsid w:val="789FF4D4"/>
    <w:rsid w:val="78C1696F"/>
    <w:rsid w:val="78E3D35A"/>
    <w:rsid w:val="78F16711"/>
    <w:rsid w:val="7915977D"/>
    <w:rsid w:val="79428B06"/>
    <w:rsid w:val="795CA475"/>
    <w:rsid w:val="79623EB3"/>
    <w:rsid w:val="798340C7"/>
    <w:rsid w:val="79C2CA2D"/>
    <w:rsid w:val="79C763B7"/>
    <w:rsid w:val="7A0D0EA8"/>
    <w:rsid w:val="7A1B105F"/>
    <w:rsid w:val="7A20018B"/>
    <w:rsid w:val="7A265891"/>
    <w:rsid w:val="7A34926C"/>
    <w:rsid w:val="7A620289"/>
    <w:rsid w:val="7A69D6A1"/>
    <w:rsid w:val="7A76622D"/>
    <w:rsid w:val="7AB167DE"/>
    <w:rsid w:val="7AB58093"/>
    <w:rsid w:val="7ACB6503"/>
    <w:rsid w:val="7AD45CD7"/>
    <w:rsid w:val="7B00D19B"/>
    <w:rsid w:val="7B02F983"/>
    <w:rsid w:val="7B4DE714"/>
    <w:rsid w:val="7B6EC9FD"/>
    <w:rsid w:val="7B8F476D"/>
    <w:rsid w:val="7BAC8DBF"/>
    <w:rsid w:val="7BAE6D8A"/>
    <w:rsid w:val="7BE80291"/>
    <w:rsid w:val="7BEE93F5"/>
    <w:rsid w:val="7BFE8F72"/>
    <w:rsid w:val="7C310358"/>
    <w:rsid w:val="7C3EA77C"/>
    <w:rsid w:val="7C48981E"/>
    <w:rsid w:val="7C7A2BC8"/>
    <w:rsid w:val="7C7B4548"/>
    <w:rsid w:val="7C82895A"/>
    <w:rsid w:val="7C8A5EF0"/>
    <w:rsid w:val="7C9D1171"/>
    <w:rsid w:val="7CB06E44"/>
    <w:rsid w:val="7D020CCF"/>
    <w:rsid w:val="7D04D171"/>
    <w:rsid w:val="7D52B121"/>
    <w:rsid w:val="7D738F10"/>
    <w:rsid w:val="7D9192BA"/>
    <w:rsid w:val="7D94DA92"/>
    <w:rsid w:val="7D987365"/>
    <w:rsid w:val="7DB02949"/>
    <w:rsid w:val="7DB19BC2"/>
    <w:rsid w:val="7DBFA22A"/>
    <w:rsid w:val="7DDF2EB5"/>
    <w:rsid w:val="7DE4687F"/>
    <w:rsid w:val="7E02AC15"/>
    <w:rsid w:val="7E087771"/>
    <w:rsid w:val="7E16D00F"/>
    <w:rsid w:val="7E209770"/>
    <w:rsid w:val="7E34C91C"/>
    <w:rsid w:val="7E3E00DE"/>
    <w:rsid w:val="7E656FFB"/>
    <w:rsid w:val="7E8282FB"/>
    <w:rsid w:val="7E9E36D3"/>
    <w:rsid w:val="7EC44B5F"/>
    <w:rsid w:val="7ED24019"/>
    <w:rsid w:val="7ED4D375"/>
    <w:rsid w:val="7EDDBD44"/>
    <w:rsid w:val="7EF9A828"/>
    <w:rsid w:val="7EFE47DB"/>
    <w:rsid w:val="7F055428"/>
    <w:rsid w:val="7F29A302"/>
    <w:rsid w:val="7F3573AC"/>
    <w:rsid w:val="7F6D5014"/>
    <w:rsid w:val="7FB13E9B"/>
    <w:rsid w:val="7FBC01FC"/>
    <w:rsid w:val="7FD0997D"/>
    <w:rsid w:val="7FD18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eefd29f4f5ee41c8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4E2FB-A131-4958-B632-A950AC79B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0B065-C35A-44C8-8E22-FD6EFF179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2</cp:revision>
  <dcterms:created xsi:type="dcterms:W3CDTF">2022-07-25T20:52:00Z</dcterms:created>
  <dcterms:modified xsi:type="dcterms:W3CDTF">2023-01-03T20:23:00Z</dcterms:modified>
</cp:coreProperties>
</file>